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9C5" w:rsidRDefault="00BE743F">
      <w:r>
        <w:t>Draft test plan for MOBY NET Stability Testing at NIST</w:t>
      </w:r>
    </w:p>
    <w:p w:rsidR="006565BE" w:rsidRDefault="006565BE">
      <w:r>
        <w:t>The Stability Source modifications and NIST Characterization of Monitor System due June 2016. Project ends July 2017; both dates are from original proposal.</w:t>
      </w:r>
    </w:p>
    <w:p w:rsidR="00BE743F" w:rsidRPr="004841D3" w:rsidRDefault="00BE743F">
      <w:pPr>
        <w:rPr>
          <w:b/>
          <w:sz w:val="28"/>
          <w:szCs w:val="28"/>
        </w:rPr>
      </w:pPr>
      <w:r w:rsidRPr="004841D3">
        <w:rPr>
          <w:b/>
          <w:sz w:val="28"/>
          <w:szCs w:val="28"/>
        </w:rPr>
        <w:t>Major Tasks</w:t>
      </w:r>
      <w:r w:rsidR="002F5092" w:rsidRPr="004841D3">
        <w:rPr>
          <w:b/>
          <w:sz w:val="28"/>
          <w:szCs w:val="28"/>
        </w:rPr>
        <w:t xml:space="preserve">. </w:t>
      </w:r>
    </w:p>
    <w:tbl>
      <w:tblPr>
        <w:tblStyle w:val="TableGrid"/>
        <w:tblW w:w="0" w:type="auto"/>
        <w:tblLook w:val="04A0" w:firstRow="1" w:lastRow="0" w:firstColumn="1" w:lastColumn="0" w:noHBand="0" w:noVBand="1"/>
      </w:tblPr>
      <w:tblGrid>
        <w:gridCol w:w="3517"/>
        <w:gridCol w:w="432"/>
        <w:gridCol w:w="432"/>
        <w:gridCol w:w="432"/>
        <w:gridCol w:w="432"/>
        <w:gridCol w:w="432"/>
        <w:gridCol w:w="432"/>
        <w:gridCol w:w="432"/>
        <w:gridCol w:w="440"/>
        <w:gridCol w:w="440"/>
        <w:gridCol w:w="440"/>
        <w:gridCol w:w="432"/>
        <w:gridCol w:w="432"/>
        <w:gridCol w:w="432"/>
        <w:gridCol w:w="432"/>
        <w:gridCol w:w="432"/>
        <w:gridCol w:w="432"/>
        <w:gridCol w:w="476"/>
        <w:gridCol w:w="476"/>
        <w:gridCol w:w="476"/>
        <w:gridCol w:w="476"/>
        <w:gridCol w:w="476"/>
      </w:tblGrid>
      <w:tr w:rsidR="008C6B09" w:rsidTr="00FD19C5">
        <w:tc>
          <w:tcPr>
            <w:tcW w:w="3517" w:type="dxa"/>
            <w:vMerge w:val="restart"/>
          </w:tcPr>
          <w:p w:rsidR="008C6B09" w:rsidRPr="001C78F9" w:rsidRDefault="008C6B09" w:rsidP="008C6B09">
            <w:pPr>
              <w:jc w:val="center"/>
              <w:rPr>
                <w:b/>
                <w:sz w:val="24"/>
                <w:szCs w:val="24"/>
              </w:rPr>
            </w:pPr>
            <w:r>
              <w:rPr>
                <w:b/>
                <w:sz w:val="24"/>
                <w:szCs w:val="24"/>
              </w:rPr>
              <w:t>Tasks/Date</w:t>
            </w:r>
          </w:p>
        </w:tc>
        <w:tc>
          <w:tcPr>
            <w:tcW w:w="4344" w:type="dxa"/>
            <w:gridSpan w:val="10"/>
          </w:tcPr>
          <w:p w:rsidR="008C6B09" w:rsidRPr="002F5092" w:rsidRDefault="008C6B09" w:rsidP="00FA215D">
            <w:pPr>
              <w:jc w:val="center"/>
              <w:rPr>
                <w:b/>
              </w:rPr>
            </w:pPr>
            <w:r w:rsidRPr="002F5092">
              <w:rPr>
                <w:b/>
              </w:rPr>
              <w:t>2015</w:t>
            </w:r>
          </w:p>
        </w:tc>
        <w:tc>
          <w:tcPr>
            <w:tcW w:w="3544" w:type="dxa"/>
            <w:gridSpan w:val="8"/>
          </w:tcPr>
          <w:p w:rsidR="008C6B09" w:rsidRPr="002F5092" w:rsidRDefault="008C6B09" w:rsidP="00FA215D">
            <w:pPr>
              <w:jc w:val="center"/>
              <w:rPr>
                <w:b/>
              </w:rPr>
            </w:pPr>
            <w:r w:rsidRPr="002F5092">
              <w:rPr>
                <w:b/>
              </w:rPr>
              <w:t>2016</w:t>
            </w:r>
          </w:p>
        </w:tc>
        <w:tc>
          <w:tcPr>
            <w:tcW w:w="1428" w:type="dxa"/>
            <w:gridSpan w:val="3"/>
          </w:tcPr>
          <w:p w:rsidR="008C6B09" w:rsidRPr="002F5092" w:rsidRDefault="008C6B09" w:rsidP="00FA215D">
            <w:pPr>
              <w:jc w:val="center"/>
              <w:rPr>
                <w:b/>
              </w:rPr>
            </w:pPr>
            <w:r w:rsidRPr="002F5092">
              <w:rPr>
                <w:b/>
              </w:rPr>
              <w:t>2017</w:t>
            </w:r>
          </w:p>
        </w:tc>
      </w:tr>
      <w:tr w:rsidR="008C6B09" w:rsidTr="002F5092">
        <w:tc>
          <w:tcPr>
            <w:tcW w:w="3517" w:type="dxa"/>
            <w:vMerge/>
          </w:tcPr>
          <w:p w:rsidR="008C6B09" w:rsidRPr="001C78F9" w:rsidRDefault="008C6B09" w:rsidP="002F5092">
            <w:pPr>
              <w:rPr>
                <w:b/>
                <w:sz w:val="24"/>
                <w:szCs w:val="24"/>
              </w:rPr>
            </w:pPr>
          </w:p>
        </w:tc>
        <w:tc>
          <w:tcPr>
            <w:tcW w:w="432" w:type="dxa"/>
          </w:tcPr>
          <w:p w:rsidR="008C6B09" w:rsidRDefault="008C6B09" w:rsidP="00FA215D">
            <w:pPr>
              <w:jc w:val="center"/>
            </w:pPr>
            <w:r>
              <w:t>3</w:t>
            </w:r>
          </w:p>
        </w:tc>
        <w:tc>
          <w:tcPr>
            <w:tcW w:w="432" w:type="dxa"/>
          </w:tcPr>
          <w:p w:rsidR="008C6B09" w:rsidRDefault="008C6B09" w:rsidP="00FA215D">
            <w:pPr>
              <w:jc w:val="center"/>
            </w:pPr>
            <w:r>
              <w:t>4</w:t>
            </w:r>
          </w:p>
        </w:tc>
        <w:tc>
          <w:tcPr>
            <w:tcW w:w="432" w:type="dxa"/>
          </w:tcPr>
          <w:p w:rsidR="008C6B09" w:rsidRDefault="008C6B09" w:rsidP="00FA215D">
            <w:pPr>
              <w:jc w:val="center"/>
            </w:pPr>
            <w:r>
              <w:t>5</w:t>
            </w:r>
          </w:p>
        </w:tc>
        <w:tc>
          <w:tcPr>
            <w:tcW w:w="432" w:type="dxa"/>
          </w:tcPr>
          <w:p w:rsidR="008C6B09" w:rsidRDefault="008C6B09" w:rsidP="00FA215D">
            <w:pPr>
              <w:jc w:val="center"/>
            </w:pPr>
            <w:r>
              <w:t>6</w:t>
            </w:r>
          </w:p>
        </w:tc>
        <w:tc>
          <w:tcPr>
            <w:tcW w:w="432" w:type="dxa"/>
          </w:tcPr>
          <w:p w:rsidR="008C6B09" w:rsidRDefault="008C6B09" w:rsidP="00FA215D">
            <w:pPr>
              <w:jc w:val="center"/>
            </w:pPr>
            <w:r>
              <w:t>7</w:t>
            </w:r>
          </w:p>
        </w:tc>
        <w:tc>
          <w:tcPr>
            <w:tcW w:w="432" w:type="dxa"/>
          </w:tcPr>
          <w:p w:rsidR="008C6B09" w:rsidRDefault="008C6B09" w:rsidP="00FA215D">
            <w:pPr>
              <w:jc w:val="center"/>
            </w:pPr>
            <w:r>
              <w:t>8</w:t>
            </w:r>
          </w:p>
        </w:tc>
        <w:tc>
          <w:tcPr>
            <w:tcW w:w="432" w:type="dxa"/>
          </w:tcPr>
          <w:p w:rsidR="008C6B09" w:rsidRDefault="008C6B09" w:rsidP="00FA215D">
            <w:pPr>
              <w:jc w:val="center"/>
            </w:pPr>
            <w:r>
              <w:t>9</w:t>
            </w:r>
          </w:p>
        </w:tc>
        <w:tc>
          <w:tcPr>
            <w:tcW w:w="440" w:type="dxa"/>
          </w:tcPr>
          <w:p w:rsidR="008C6B09" w:rsidRDefault="008C6B09" w:rsidP="00FA215D">
            <w:pPr>
              <w:jc w:val="center"/>
            </w:pPr>
            <w:r>
              <w:t>10</w:t>
            </w:r>
          </w:p>
        </w:tc>
        <w:tc>
          <w:tcPr>
            <w:tcW w:w="440" w:type="dxa"/>
          </w:tcPr>
          <w:p w:rsidR="008C6B09" w:rsidRDefault="008C6B09" w:rsidP="00FA215D">
            <w:pPr>
              <w:jc w:val="center"/>
            </w:pPr>
            <w:r>
              <w:t>11</w:t>
            </w:r>
          </w:p>
        </w:tc>
        <w:tc>
          <w:tcPr>
            <w:tcW w:w="440" w:type="dxa"/>
          </w:tcPr>
          <w:p w:rsidR="008C6B09" w:rsidRDefault="008C6B09" w:rsidP="00FA215D">
            <w:pPr>
              <w:jc w:val="center"/>
            </w:pPr>
            <w:r>
              <w:t>12</w:t>
            </w:r>
          </w:p>
        </w:tc>
        <w:tc>
          <w:tcPr>
            <w:tcW w:w="432" w:type="dxa"/>
          </w:tcPr>
          <w:p w:rsidR="008C6B09" w:rsidRDefault="008C6B09" w:rsidP="00FA215D">
            <w:pPr>
              <w:jc w:val="center"/>
            </w:pPr>
            <w:r>
              <w:t>1</w:t>
            </w:r>
          </w:p>
        </w:tc>
        <w:tc>
          <w:tcPr>
            <w:tcW w:w="432" w:type="dxa"/>
          </w:tcPr>
          <w:p w:rsidR="008C6B09" w:rsidRDefault="008C6B09" w:rsidP="00FA215D">
            <w:pPr>
              <w:jc w:val="center"/>
            </w:pPr>
            <w:r>
              <w:t>2</w:t>
            </w:r>
          </w:p>
        </w:tc>
        <w:tc>
          <w:tcPr>
            <w:tcW w:w="432" w:type="dxa"/>
          </w:tcPr>
          <w:p w:rsidR="008C6B09" w:rsidRDefault="008C6B09" w:rsidP="00FA215D">
            <w:pPr>
              <w:jc w:val="center"/>
            </w:pPr>
            <w:r>
              <w:t>3</w:t>
            </w:r>
          </w:p>
        </w:tc>
        <w:tc>
          <w:tcPr>
            <w:tcW w:w="432" w:type="dxa"/>
          </w:tcPr>
          <w:p w:rsidR="008C6B09" w:rsidRDefault="008C6B09" w:rsidP="00FA215D">
            <w:pPr>
              <w:jc w:val="center"/>
            </w:pPr>
            <w:r>
              <w:t>4</w:t>
            </w:r>
          </w:p>
        </w:tc>
        <w:tc>
          <w:tcPr>
            <w:tcW w:w="432" w:type="dxa"/>
          </w:tcPr>
          <w:p w:rsidR="008C6B09" w:rsidRDefault="008C6B09" w:rsidP="00FA215D">
            <w:pPr>
              <w:jc w:val="center"/>
            </w:pPr>
            <w:r>
              <w:t>5</w:t>
            </w:r>
          </w:p>
        </w:tc>
        <w:tc>
          <w:tcPr>
            <w:tcW w:w="432" w:type="dxa"/>
          </w:tcPr>
          <w:p w:rsidR="008C6B09" w:rsidRDefault="008C6B09" w:rsidP="00FA215D">
            <w:pPr>
              <w:jc w:val="center"/>
            </w:pPr>
            <w:r>
              <w:t>6</w:t>
            </w:r>
          </w:p>
        </w:tc>
        <w:tc>
          <w:tcPr>
            <w:tcW w:w="476" w:type="dxa"/>
          </w:tcPr>
          <w:p w:rsidR="008C6B09" w:rsidRDefault="008C6B09" w:rsidP="00FA215D">
            <w:pPr>
              <w:jc w:val="center"/>
            </w:pPr>
            <w:r>
              <w:t>Q3</w:t>
            </w:r>
          </w:p>
        </w:tc>
        <w:tc>
          <w:tcPr>
            <w:tcW w:w="476" w:type="dxa"/>
          </w:tcPr>
          <w:p w:rsidR="008C6B09" w:rsidRDefault="008C6B09" w:rsidP="00FA215D">
            <w:pPr>
              <w:jc w:val="center"/>
            </w:pPr>
            <w:r>
              <w:t>Q4</w:t>
            </w:r>
          </w:p>
        </w:tc>
        <w:tc>
          <w:tcPr>
            <w:tcW w:w="476" w:type="dxa"/>
          </w:tcPr>
          <w:p w:rsidR="008C6B09" w:rsidRDefault="008C6B09" w:rsidP="00FA215D">
            <w:pPr>
              <w:jc w:val="center"/>
            </w:pPr>
            <w:r>
              <w:t>Q1</w:t>
            </w:r>
          </w:p>
        </w:tc>
        <w:tc>
          <w:tcPr>
            <w:tcW w:w="476" w:type="dxa"/>
          </w:tcPr>
          <w:p w:rsidR="008C6B09" w:rsidRDefault="008C6B09" w:rsidP="00FA215D">
            <w:pPr>
              <w:jc w:val="center"/>
            </w:pPr>
            <w:r>
              <w:t>Q2</w:t>
            </w:r>
          </w:p>
        </w:tc>
        <w:tc>
          <w:tcPr>
            <w:tcW w:w="476" w:type="dxa"/>
          </w:tcPr>
          <w:p w:rsidR="008C6B09" w:rsidRDefault="008C6B09" w:rsidP="00FA215D">
            <w:pPr>
              <w:jc w:val="center"/>
            </w:pPr>
            <w:r>
              <w:t>Q3</w:t>
            </w:r>
          </w:p>
        </w:tc>
      </w:tr>
      <w:tr w:rsidR="00BF0E9B" w:rsidTr="002F5092">
        <w:tc>
          <w:tcPr>
            <w:tcW w:w="3517" w:type="dxa"/>
          </w:tcPr>
          <w:p w:rsidR="00BF0E9B" w:rsidRPr="001C78F9" w:rsidRDefault="00BF0E9B">
            <w:pPr>
              <w:rPr>
                <w:b/>
              </w:rPr>
            </w:pPr>
            <w:r>
              <w:rPr>
                <w:b/>
              </w:rPr>
              <w:t>RSL Preparations</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Pr="005B27EF" w:rsidRDefault="00BF0E9B" w:rsidP="00F71599">
            <w:pPr>
              <w:jc w:val="right"/>
            </w:pPr>
            <w:r>
              <w:t>Laboratory modifications</w:t>
            </w:r>
          </w:p>
        </w:tc>
        <w:tc>
          <w:tcPr>
            <w:tcW w:w="432" w:type="dxa"/>
          </w:tcPr>
          <w:p w:rsidR="00BF0E9B" w:rsidRDefault="00BF0E9B" w:rsidP="00FA215D">
            <w:pPr>
              <w:jc w:val="center"/>
            </w:pPr>
            <w:r>
              <w:t>x</w:t>
            </w: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Pr="005B27EF" w:rsidRDefault="00BF0E9B" w:rsidP="00F71599">
            <w:pPr>
              <w:jc w:val="right"/>
            </w:pPr>
            <w:r>
              <w:t>Stability and repeatability of RSL assets</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40" w:type="dxa"/>
          </w:tcPr>
          <w:p w:rsidR="00BF0E9B" w:rsidRDefault="006565BE" w:rsidP="00FA215D">
            <w:pPr>
              <w:jc w:val="center"/>
            </w:pPr>
            <w:r>
              <w:t>x</w:t>
            </w:r>
          </w:p>
        </w:tc>
        <w:tc>
          <w:tcPr>
            <w:tcW w:w="440" w:type="dxa"/>
          </w:tcPr>
          <w:p w:rsidR="00BF0E9B" w:rsidRDefault="006565BE" w:rsidP="00FA215D">
            <w:pPr>
              <w:jc w:val="center"/>
            </w:pPr>
            <w:r>
              <w:t>x</w:t>
            </w:r>
          </w:p>
        </w:tc>
        <w:tc>
          <w:tcPr>
            <w:tcW w:w="440"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Pr="005B27EF" w:rsidRDefault="00BF0E9B" w:rsidP="00F71599">
            <w:pPr>
              <w:jc w:val="right"/>
            </w:pPr>
            <w:r>
              <w:t>Develop &amp; produce  DAQ and DA software (1)</w:t>
            </w: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r>
              <w:t>x</w:t>
            </w:r>
          </w:p>
        </w:tc>
        <w:tc>
          <w:tcPr>
            <w:tcW w:w="432" w:type="dxa"/>
          </w:tcPr>
          <w:p w:rsidR="00BF0E9B" w:rsidRDefault="00BF0E9B" w:rsidP="00FA215D">
            <w:pPr>
              <w:jc w:val="center"/>
            </w:pPr>
            <w:r>
              <w:t>x</w:t>
            </w:r>
          </w:p>
        </w:tc>
        <w:tc>
          <w:tcPr>
            <w:tcW w:w="432" w:type="dxa"/>
          </w:tcPr>
          <w:p w:rsidR="00BF0E9B" w:rsidRDefault="00BF0E9B" w:rsidP="00FA215D">
            <w:pPr>
              <w:jc w:val="center"/>
            </w:pPr>
            <w:r>
              <w:t>x</w:t>
            </w:r>
          </w:p>
        </w:tc>
        <w:tc>
          <w:tcPr>
            <w:tcW w:w="432" w:type="dxa"/>
          </w:tcPr>
          <w:p w:rsidR="00BF0E9B" w:rsidRDefault="006565BE" w:rsidP="00FA215D">
            <w:pPr>
              <w:jc w:val="center"/>
            </w:pPr>
            <w:r>
              <w:t>x</w:t>
            </w: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sidP="00F71599">
            <w:pPr>
              <w:jc w:val="right"/>
            </w:pPr>
            <w:r>
              <w:t>Implement LabView DAQ for Temp/RH monitor</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Pr="001C78F9" w:rsidRDefault="00BF0E9B">
            <w:pPr>
              <w:rPr>
                <w:b/>
              </w:rPr>
            </w:pPr>
            <w:r w:rsidRPr="001C78F9">
              <w:rPr>
                <w:b/>
              </w:rPr>
              <w:t>Order CAS fiber optic; finalize foreoptic</w:t>
            </w: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Pr="001C78F9" w:rsidRDefault="00BF0E9B">
            <w:pPr>
              <w:rPr>
                <w:b/>
              </w:rPr>
            </w:pPr>
            <w:r w:rsidRPr="001C78F9">
              <w:rPr>
                <w:b/>
              </w:rPr>
              <w:t>SQM delivered to UM</w:t>
            </w: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Pr="001C78F9" w:rsidRDefault="00BF0E9B">
            <w:pPr>
              <w:rPr>
                <w:b/>
              </w:rPr>
            </w:pPr>
            <w:r>
              <w:rPr>
                <w:b/>
              </w:rPr>
              <w:t xml:space="preserve">SQM </w:t>
            </w:r>
            <w:r w:rsidRPr="001C78F9">
              <w:rPr>
                <w:b/>
              </w:rPr>
              <w:t>Mounting plate for foreoptic and fiducials</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sidP="001C78F9">
            <w:pPr>
              <w:jc w:val="right"/>
            </w:pPr>
            <w:r>
              <w:t>Design</w:t>
            </w: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sidP="001C78F9">
            <w:pPr>
              <w:jc w:val="right"/>
            </w:pPr>
            <w:r>
              <w:t>Produce</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sidP="001C78F9">
            <w:pPr>
              <w:jc w:val="right"/>
            </w:pPr>
            <w:r>
              <w:t>Deliver to NIST</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
              <w:rPr>
                <w:b/>
              </w:rPr>
              <w:t>System testing at UM (2)</w:t>
            </w: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sidP="00F71599">
            <w:r>
              <w:rPr>
                <w:b/>
              </w:rPr>
              <w:t>Ship SQM and CAS to NIST</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r>
              <w:t>x</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sidP="007F3958">
            <w:r>
              <w:rPr>
                <w:b/>
              </w:rPr>
              <w:t>Radiometric Characterization at NIST</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40" w:type="dxa"/>
          </w:tcPr>
          <w:p w:rsidR="00BF0E9B" w:rsidRDefault="006565BE" w:rsidP="00FA215D">
            <w:pPr>
              <w:jc w:val="center"/>
            </w:pPr>
            <w:r>
              <w:t>x</w:t>
            </w:r>
          </w:p>
        </w:tc>
        <w:tc>
          <w:tcPr>
            <w:tcW w:w="440" w:type="dxa"/>
          </w:tcPr>
          <w:p w:rsidR="00BF0E9B" w:rsidRDefault="006565BE" w:rsidP="00FA215D">
            <w:pPr>
              <w:jc w:val="center"/>
            </w:pPr>
            <w:r>
              <w:t>x</w:t>
            </w:r>
          </w:p>
        </w:tc>
        <w:tc>
          <w:tcPr>
            <w:tcW w:w="440"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c>
          <w:tcPr>
            <w:tcW w:w="476" w:type="dxa"/>
          </w:tcPr>
          <w:p w:rsidR="00BF0E9B" w:rsidRDefault="00BF0E9B" w:rsidP="00FA215D">
            <w:pPr>
              <w:jc w:val="center"/>
            </w:pPr>
          </w:p>
        </w:tc>
      </w:tr>
      <w:tr w:rsidR="00BF0E9B" w:rsidTr="002F5092">
        <w:tc>
          <w:tcPr>
            <w:tcW w:w="3517" w:type="dxa"/>
          </w:tcPr>
          <w:p w:rsidR="00BF0E9B" w:rsidRDefault="00BF0E9B">
            <w:r>
              <w:rPr>
                <w:b/>
              </w:rPr>
              <w:t>Radiometric Calibration at NIST</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6565BE" w:rsidP="00FA215D">
            <w:pPr>
              <w:jc w:val="center"/>
            </w:pPr>
            <w:r>
              <w:t>x</w:t>
            </w:r>
          </w:p>
        </w:tc>
        <w:tc>
          <w:tcPr>
            <w:tcW w:w="440" w:type="dxa"/>
          </w:tcPr>
          <w:p w:rsidR="00BF0E9B" w:rsidRDefault="006565BE" w:rsidP="00FA215D">
            <w:pPr>
              <w:jc w:val="center"/>
            </w:pPr>
            <w:r>
              <w:t>x</w:t>
            </w: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6565BE" w:rsidP="00FA215D">
            <w:pPr>
              <w:jc w:val="center"/>
            </w:pPr>
            <w:r>
              <w:t>x</w:t>
            </w:r>
          </w:p>
        </w:tc>
        <w:tc>
          <w:tcPr>
            <w:tcW w:w="432" w:type="dxa"/>
          </w:tcPr>
          <w:p w:rsidR="00BF0E9B" w:rsidRDefault="006565BE" w:rsidP="00FA215D">
            <w:pPr>
              <w:jc w:val="center"/>
            </w:pPr>
            <w:r>
              <w:t>x</w:t>
            </w:r>
          </w:p>
        </w:tc>
        <w:tc>
          <w:tcPr>
            <w:tcW w:w="476" w:type="dxa"/>
          </w:tcPr>
          <w:p w:rsidR="00BF0E9B" w:rsidRDefault="00BF0E9B" w:rsidP="00FA215D">
            <w:pPr>
              <w:jc w:val="center"/>
            </w:pPr>
          </w:p>
        </w:tc>
        <w:tc>
          <w:tcPr>
            <w:tcW w:w="476" w:type="dxa"/>
          </w:tcPr>
          <w:p w:rsidR="00BF0E9B" w:rsidRDefault="006565BE" w:rsidP="00FA215D">
            <w:pPr>
              <w:jc w:val="center"/>
            </w:pPr>
            <w:r>
              <w:t>x</w:t>
            </w:r>
          </w:p>
        </w:tc>
        <w:tc>
          <w:tcPr>
            <w:tcW w:w="476" w:type="dxa"/>
          </w:tcPr>
          <w:p w:rsidR="00BF0E9B" w:rsidRDefault="00BF0E9B" w:rsidP="00FA215D">
            <w:pPr>
              <w:jc w:val="center"/>
            </w:pPr>
          </w:p>
        </w:tc>
        <w:tc>
          <w:tcPr>
            <w:tcW w:w="476" w:type="dxa"/>
          </w:tcPr>
          <w:p w:rsidR="00BF0E9B" w:rsidRDefault="006565BE" w:rsidP="00FA215D">
            <w:pPr>
              <w:jc w:val="center"/>
            </w:pPr>
            <w:r>
              <w:t>x</w:t>
            </w:r>
          </w:p>
        </w:tc>
        <w:tc>
          <w:tcPr>
            <w:tcW w:w="476" w:type="dxa"/>
          </w:tcPr>
          <w:p w:rsidR="00BF0E9B" w:rsidRDefault="00BF0E9B" w:rsidP="00FA215D">
            <w:pPr>
              <w:jc w:val="center"/>
            </w:pPr>
          </w:p>
        </w:tc>
      </w:tr>
      <w:tr w:rsidR="00BF0E9B" w:rsidTr="002F5092">
        <w:tc>
          <w:tcPr>
            <w:tcW w:w="3517" w:type="dxa"/>
          </w:tcPr>
          <w:p w:rsidR="00BF0E9B" w:rsidRDefault="00BF0E9B" w:rsidP="001C78F9">
            <w:r>
              <w:rPr>
                <w:b/>
              </w:rPr>
              <w:t>Shipping tests</w:t>
            </w: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40"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32" w:type="dxa"/>
          </w:tcPr>
          <w:p w:rsidR="00BF0E9B" w:rsidRDefault="00BF0E9B" w:rsidP="00FA215D">
            <w:pPr>
              <w:jc w:val="center"/>
            </w:pPr>
          </w:p>
        </w:tc>
        <w:tc>
          <w:tcPr>
            <w:tcW w:w="476" w:type="dxa"/>
          </w:tcPr>
          <w:p w:rsidR="00BF0E9B" w:rsidRDefault="006565BE" w:rsidP="00FA215D">
            <w:pPr>
              <w:jc w:val="center"/>
            </w:pPr>
            <w:r>
              <w:t>x</w:t>
            </w:r>
          </w:p>
        </w:tc>
        <w:tc>
          <w:tcPr>
            <w:tcW w:w="476" w:type="dxa"/>
          </w:tcPr>
          <w:p w:rsidR="00BF0E9B" w:rsidRDefault="006565BE" w:rsidP="00FA215D">
            <w:pPr>
              <w:jc w:val="center"/>
            </w:pPr>
            <w:r>
              <w:t>x</w:t>
            </w:r>
          </w:p>
        </w:tc>
        <w:tc>
          <w:tcPr>
            <w:tcW w:w="476" w:type="dxa"/>
          </w:tcPr>
          <w:p w:rsidR="00BF0E9B" w:rsidRDefault="006565BE" w:rsidP="00FA215D">
            <w:pPr>
              <w:jc w:val="center"/>
            </w:pPr>
            <w:r>
              <w:t>x</w:t>
            </w:r>
          </w:p>
        </w:tc>
        <w:tc>
          <w:tcPr>
            <w:tcW w:w="476" w:type="dxa"/>
          </w:tcPr>
          <w:p w:rsidR="00BF0E9B" w:rsidRDefault="006565BE" w:rsidP="00FA215D">
            <w:pPr>
              <w:jc w:val="center"/>
            </w:pPr>
            <w:r>
              <w:t>x</w:t>
            </w:r>
          </w:p>
        </w:tc>
        <w:tc>
          <w:tcPr>
            <w:tcW w:w="476" w:type="dxa"/>
          </w:tcPr>
          <w:p w:rsidR="00BF0E9B" w:rsidRDefault="006565BE" w:rsidP="00FA215D">
            <w:pPr>
              <w:jc w:val="center"/>
            </w:pPr>
            <w:r>
              <w:t>x</w:t>
            </w:r>
          </w:p>
        </w:tc>
      </w:tr>
    </w:tbl>
    <w:p w:rsidR="00F71599" w:rsidRDefault="00F71599" w:rsidP="00330B4C">
      <w:pPr>
        <w:pStyle w:val="ListParagraph"/>
        <w:numPr>
          <w:ilvl w:val="0"/>
          <w:numId w:val="3"/>
        </w:numPr>
      </w:pPr>
      <w:r>
        <w:t>DAQ of CAS – in conjunction with John Woodward, Tom Larason at NIST; MLML team; DA (data analysis) software should have an eye to the final product in MOBY-Net – means Stephanie’s MLDbase variables</w:t>
      </w:r>
      <w:r w:rsidR="000D2CCB">
        <w:t>. Send sample NIST files for CAS, simulated SQM files, and sample Temp/RH files to everyone NOW.</w:t>
      </w:r>
    </w:p>
    <w:p w:rsidR="00BE743F" w:rsidRDefault="00330B4C" w:rsidP="00330B4C">
      <w:pPr>
        <w:pStyle w:val="ListParagraph"/>
        <w:numPr>
          <w:ilvl w:val="0"/>
          <w:numId w:val="3"/>
        </w:numPr>
      </w:pPr>
      <w:r>
        <w:lastRenderedPageBreak/>
        <w:t>Ken, if you have a reproducible and stable source and radiometer you could take measurements with the CAS and of the SQM and these would serve as an initial baseline for stability with shipping. We’d need to repeat at UM with the same sources/radiometer at some future date.</w:t>
      </w:r>
    </w:p>
    <w:p w:rsidR="00474908" w:rsidRDefault="00474908" w:rsidP="00E30C51"/>
    <w:p w:rsidR="00474908" w:rsidRPr="00474908" w:rsidRDefault="00474908" w:rsidP="00E30C51">
      <w:pPr>
        <w:rPr>
          <w:b/>
          <w:sz w:val="28"/>
          <w:szCs w:val="28"/>
        </w:rPr>
      </w:pPr>
      <w:r w:rsidRPr="00474908">
        <w:rPr>
          <w:b/>
          <w:sz w:val="28"/>
          <w:szCs w:val="28"/>
        </w:rPr>
        <w:t>CAS140CT-156 Operation – Data Acquisition (DAQ)</w:t>
      </w:r>
      <w:r>
        <w:rPr>
          <w:b/>
          <w:sz w:val="28"/>
          <w:szCs w:val="28"/>
        </w:rPr>
        <w:t xml:space="preserve"> &amp; Data Analysis (DA)</w:t>
      </w:r>
    </w:p>
    <w:p w:rsidR="00E30C51" w:rsidRDefault="00474908" w:rsidP="00E30C51">
      <w:r>
        <w:t xml:space="preserve"> </w:t>
      </w:r>
      <w:r w:rsidR="00691A0A">
        <w:t xml:space="preserve">Table 1. </w:t>
      </w:r>
      <w:r w:rsidR="00E30C51">
        <w:t>CAS parameters</w:t>
      </w:r>
      <w:r w:rsidR="004841D3">
        <w:t xml:space="preserve">, </w:t>
      </w:r>
      <w:r w:rsidR="00E30C51">
        <w:t>settings</w:t>
      </w:r>
      <w:r w:rsidR="004841D3">
        <w:t>, and controls</w:t>
      </w:r>
      <w:r w:rsidR="00E30C51">
        <w:t xml:space="preserve"> (for Vaux, Faux)</w:t>
      </w:r>
      <w:r w:rsidR="00691A0A">
        <w:t>. A Vaux parameter is measured after each shutter open or shutter closed scan. A Faux parameter is measured once before and once after the dark, light, dark radiometric data set.</w:t>
      </w:r>
      <w:r w:rsidR="0078329B">
        <w:t xml:space="preserve"> </w:t>
      </w:r>
      <w:r w:rsidR="00F615AF">
        <w:t xml:space="preserve">However, I think one can put Faux data into the Vaux? Help, Steph. </w:t>
      </w:r>
      <w:r w:rsidR="0078329B">
        <w:t>The list is in no particular order.</w:t>
      </w:r>
      <w:r w:rsidR="00BD6A2C">
        <w:t xml:space="preserve"> Uses USB interface.</w:t>
      </w:r>
    </w:p>
    <w:tbl>
      <w:tblPr>
        <w:tblStyle w:val="TableGrid"/>
        <w:tblW w:w="0" w:type="auto"/>
        <w:tblLook w:val="04A0" w:firstRow="1" w:lastRow="0" w:firstColumn="1" w:lastColumn="0" w:noHBand="0" w:noVBand="1"/>
      </w:tblPr>
      <w:tblGrid>
        <w:gridCol w:w="3384"/>
        <w:gridCol w:w="2525"/>
        <w:gridCol w:w="3160"/>
        <w:gridCol w:w="1367"/>
      </w:tblGrid>
      <w:tr w:rsidR="004841D3" w:rsidTr="00F615AF">
        <w:tc>
          <w:tcPr>
            <w:tcW w:w="0" w:type="auto"/>
          </w:tcPr>
          <w:p w:rsidR="004841D3" w:rsidRDefault="004841D3" w:rsidP="00E30C51">
            <w:r>
              <w:t>Parameter</w:t>
            </w:r>
          </w:p>
        </w:tc>
        <w:tc>
          <w:tcPr>
            <w:tcW w:w="0" w:type="auto"/>
          </w:tcPr>
          <w:p w:rsidR="004841D3" w:rsidRDefault="004841D3" w:rsidP="00E30C51">
            <w:r>
              <w:t>Nominal or Range</w:t>
            </w:r>
          </w:p>
        </w:tc>
        <w:tc>
          <w:tcPr>
            <w:tcW w:w="0" w:type="auto"/>
          </w:tcPr>
          <w:p w:rsidR="004841D3" w:rsidRDefault="00F17D63" w:rsidP="00E30C51">
            <w:r>
              <w:t>Available from CAS</w:t>
            </w:r>
            <w:r w:rsidR="000049BD">
              <w:t xml:space="preserve"> via software</w:t>
            </w:r>
            <w:r w:rsidR="004841D3">
              <w:t>?</w:t>
            </w:r>
          </w:p>
        </w:tc>
        <w:tc>
          <w:tcPr>
            <w:tcW w:w="0" w:type="auto"/>
          </w:tcPr>
          <w:p w:rsidR="004841D3" w:rsidRDefault="004841D3" w:rsidP="00E30C51">
            <w:r>
              <w:t>Vaux or Faux</w:t>
            </w:r>
          </w:p>
        </w:tc>
      </w:tr>
      <w:tr w:rsidR="00A167CA" w:rsidTr="00F615AF">
        <w:tc>
          <w:tcPr>
            <w:tcW w:w="0" w:type="auto"/>
          </w:tcPr>
          <w:p w:rsidR="00A167CA" w:rsidRDefault="00A167CA" w:rsidP="00E30C51">
            <w:r>
              <w:t>Serial number</w:t>
            </w:r>
            <w:r w:rsidR="00F86FA5">
              <w:t xml:space="preserve"> &amp; name, M/N</w:t>
            </w:r>
          </w:p>
        </w:tc>
        <w:tc>
          <w:tcPr>
            <w:tcW w:w="0" w:type="auto"/>
          </w:tcPr>
          <w:p w:rsidR="00A167CA" w:rsidRDefault="00F86FA5" w:rsidP="00F86FA5">
            <w:r>
              <w:t xml:space="preserve">alpha/numeric </w:t>
            </w:r>
          </w:p>
        </w:tc>
        <w:tc>
          <w:tcPr>
            <w:tcW w:w="0" w:type="auto"/>
          </w:tcPr>
          <w:p w:rsidR="00A167CA" w:rsidRDefault="000049BD" w:rsidP="00E30C51">
            <w:r>
              <w:t>Yes</w:t>
            </w:r>
          </w:p>
        </w:tc>
        <w:tc>
          <w:tcPr>
            <w:tcW w:w="0" w:type="auto"/>
          </w:tcPr>
          <w:p w:rsidR="00A167CA" w:rsidRDefault="00F615AF" w:rsidP="00E30C51">
            <w:r>
              <w:t>F</w:t>
            </w:r>
          </w:p>
        </w:tc>
      </w:tr>
      <w:tr w:rsidR="000049BD" w:rsidTr="00F615AF">
        <w:tc>
          <w:tcPr>
            <w:tcW w:w="0" w:type="auto"/>
          </w:tcPr>
          <w:p w:rsidR="000049BD" w:rsidRDefault="00434CF1" w:rsidP="00E30C51">
            <w:r>
              <w:t>CAS_DLL version number</w:t>
            </w:r>
          </w:p>
        </w:tc>
        <w:tc>
          <w:tcPr>
            <w:tcW w:w="0" w:type="auto"/>
          </w:tcPr>
          <w:p w:rsidR="000049BD" w:rsidRDefault="00434CF1" w:rsidP="00434CF1">
            <w:r>
              <w:t>character 64</w:t>
            </w:r>
          </w:p>
        </w:tc>
        <w:tc>
          <w:tcPr>
            <w:tcW w:w="0" w:type="auto"/>
          </w:tcPr>
          <w:p w:rsidR="000049BD" w:rsidRDefault="00434CF1" w:rsidP="00E30C51">
            <w:r>
              <w:t>Yes</w:t>
            </w:r>
          </w:p>
        </w:tc>
        <w:tc>
          <w:tcPr>
            <w:tcW w:w="0" w:type="auto"/>
          </w:tcPr>
          <w:p w:rsidR="000049BD" w:rsidRDefault="00F615AF" w:rsidP="00E30C51">
            <w:r>
              <w:t>F</w:t>
            </w:r>
          </w:p>
        </w:tc>
      </w:tr>
      <w:tr w:rsidR="00F86FA5" w:rsidTr="00F615AF">
        <w:tc>
          <w:tcPr>
            <w:tcW w:w="0" w:type="auto"/>
          </w:tcPr>
          <w:p w:rsidR="00F86FA5" w:rsidRDefault="00F86FA5" w:rsidP="00E30C51">
            <w:r>
              <w:t>Config and Calibration files</w:t>
            </w:r>
          </w:p>
        </w:tc>
        <w:tc>
          <w:tcPr>
            <w:tcW w:w="0" w:type="auto"/>
          </w:tcPr>
          <w:p w:rsidR="00F86FA5" w:rsidRDefault="00F86FA5" w:rsidP="00434CF1">
            <w:r>
              <w:t>string</w:t>
            </w:r>
          </w:p>
        </w:tc>
        <w:tc>
          <w:tcPr>
            <w:tcW w:w="0" w:type="auto"/>
          </w:tcPr>
          <w:p w:rsidR="00F86FA5" w:rsidRDefault="00F86FA5" w:rsidP="00E30C51">
            <w:r>
              <w:t>Yes</w:t>
            </w:r>
          </w:p>
        </w:tc>
        <w:tc>
          <w:tcPr>
            <w:tcW w:w="0" w:type="auto"/>
          </w:tcPr>
          <w:p w:rsidR="00F86FA5" w:rsidRDefault="00F615AF" w:rsidP="00E30C51">
            <w:r>
              <w:t>F</w:t>
            </w:r>
          </w:p>
        </w:tc>
      </w:tr>
      <w:tr w:rsidR="00D974A7" w:rsidTr="00F615AF">
        <w:tc>
          <w:tcPr>
            <w:tcW w:w="0" w:type="auto"/>
          </w:tcPr>
          <w:p w:rsidR="00D974A7" w:rsidRDefault="00704824" w:rsidP="00E30C51">
            <w:r>
              <w:t>S/N of config and calibration files</w:t>
            </w:r>
          </w:p>
        </w:tc>
        <w:tc>
          <w:tcPr>
            <w:tcW w:w="0" w:type="auto"/>
          </w:tcPr>
          <w:p w:rsidR="00D974A7" w:rsidRDefault="00F86FA5" w:rsidP="00434CF1">
            <w:r>
              <w:t xml:space="preserve">should </w:t>
            </w:r>
            <w:r w:rsidR="00704824">
              <w:t>match S/N of unit</w:t>
            </w:r>
          </w:p>
        </w:tc>
        <w:tc>
          <w:tcPr>
            <w:tcW w:w="0" w:type="auto"/>
          </w:tcPr>
          <w:p w:rsidR="00D974A7" w:rsidRDefault="00704824" w:rsidP="00E30C51">
            <w:r>
              <w:t>Yes (flag)</w:t>
            </w:r>
          </w:p>
        </w:tc>
        <w:tc>
          <w:tcPr>
            <w:tcW w:w="0" w:type="auto"/>
          </w:tcPr>
          <w:p w:rsidR="00D974A7" w:rsidRDefault="00F615AF" w:rsidP="00E30C51">
            <w:r>
              <w:t>F</w:t>
            </w:r>
          </w:p>
        </w:tc>
      </w:tr>
      <w:tr w:rsidR="00704824" w:rsidTr="00F615AF">
        <w:tc>
          <w:tcPr>
            <w:tcW w:w="0" w:type="auto"/>
          </w:tcPr>
          <w:p w:rsidR="00704824" w:rsidRDefault="00704824" w:rsidP="00E30C51">
            <w:r>
              <w:t>Is Dark Current Auto sampled?</w:t>
            </w:r>
          </w:p>
        </w:tc>
        <w:tc>
          <w:tcPr>
            <w:tcW w:w="0" w:type="auto"/>
          </w:tcPr>
          <w:p w:rsidR="00704824" w:rsidRDefault="00704824" w:rsidP="00434CF1"/>
        </w:tc>
        <w:tc>
          <w:tcPr>
            <w:tcW w:w="0" w:type="auto"/>
          </w:tcPr>
          <w:p w:rsidR="00704824" w:rsidRDefault="00704824" w:rsidP="00E30C51">
            <w:r>
              <w:t>Yes (flag)</w:t>
            </w:r>
          </w:p>
        </w:tc>
        <w:tc>
          <w:tcPr>
            <w:tcW w:w="0" w:type="auto"/>
          </w:tcPr>
          <w:p w:rsidR="00704824" w:rsidRDefault="00F615AF" w:rsidP="00E30C51">
            <w:r>
              <w:t>V</w:t>
            </w:r>
          </w:p>
        </w:tc>
      </w:tr>
      <w:tr w:rsidR="00704824" w:rsidTr="00F615AF">
        <w:tc>
          <w:tcPr>
            <w:tcW w:w="0" w:type="auto"/>
          </w:tcPr>
          <w:p w:rsidR="00704824" w:rsidRDefault="00704824" w:rsidP="00E30C51">
            <w:r>
              <w:t>Are we using Dark Current array?</w:t>
            </w:r>
          </w:p>
        </w:tc>
        <w:tc>
          <w:tcPr>
            <w:tcW w:w="0" w:type="auto"/>
          </w:tcPr>
          <w:p w:rsidR="00704824" w:rsidRDefault="00704824" w:rsidP="00434CF1"/>
        </w:tc>
        <w:tc>
          <w:tcPr>
            <w:tcW w:w="0" w:type="auto"/>
          </w:tcPr>
          <w:p w:rsidR="00704824" w:rsidRDefault="00831889" w:rsidP="00831889">
            <w:r>
              <w:t>Set flag</w:t>
            </w:r>
          </w:p>
        </w:tc>
        <w:tc>
          <w:tcPr>
            <w:tcW w:w="0" w:type="auto"/>
          </w:tcPr>
          <w:p w:rsidR="00704824" w:rsidRDefault="00F615AF" w:rsidP="00E30C51">
            <w:r>
              <w:t>V</w:t>
            </w:r>
          </w:p>
        </w:tc>
      </w:tr>
      <w:tr w:rsidR="0078256E" w:rsidTr="00F615AF">
        <w:tc>
          <w:tcPr>
            <w:tcW w:w="0" w:type="auto"/>
          </w:tcPr>
          <w:p w:rsidR="0078256E" w:rsidRDefault="0078256E" w:rsidP="00E30C51">
            <w:r>
              <w:t>Amp offset for last dark current</w:t>
            </w:r>
          </w:p>
        </w:tc>
        <w:tc>
          <w:tcPr>
            <w:tcW w:w="0" w:type="auto"/>
          </w:tcPr>
          <w:p w:rsidR="0078256E" w:rsidRDefault="0078256E" w:rsidP="00434CF1">
            <w:r>
              <w:t>numeric</w:t>
            </w:r>
          </w:p>
        </w:tc>
        <w:tc>
          <w:tcPr>
            <w:tcW w:w="0" w:type="auto"/>
          </w:tcPr>
          <w:p w:rsidR="0078256E" w:rsidRDefault="0078256E" w:rsidP="00831889">
            <w:r>
              <w:t>Yes</w:t>
            </w:r>
          </w:p>
        </w:tc>
        <w:tc>
          <w:tcPr>
            <w:tcW w:w="0" w:type="auto"/>
          </w:tcPr>
          <w:p w:rsidR="0078256E" w:rsidRDefault="00F615AF" w:rsidP="00E30C51">
            <w:r>
              <w:t>V</w:t>
            </w:r>
          </w:p>
        </w:tc>
      </w:tr>
      <w:tr w:rsidR="00831889" w:rsidTr="00F615AF">
        <w:tc>
          <w:tcPr>
            <w:tcW w:w="0" w:type="auto"/>
          </w:tcPr>
          <w:p w:rsidR="00831889" w:rsidRDefault="00831889" w:rsidP="00E30C51">
            <w:r>
              <w:t>Is the LED switched off for meas?</w:t>
            </w:r>
          </w:p>
        </w:tc>
        <w:tc>
          <w:tcPr>
            <w:tcW w:w="0" w:type="auto"/>
          </w:tcPr>
          <w:p w:rsidR="00831889" w:rsidRDefault="00831889" w:rsidP="00434CF1"/>
        </w:tc>
        <w:tc>
          <w:tcPr>
            <w:tcW w:w="0" w:type="auto"/>
          </w:tcPr>
          <w:p w:rsidR="00831889" w:rsidRDefault="00831889" w:rsidP="00E30C51">
            <w:r>
              <w:t>Set flag</w:t>
            </w:r>
          </w:p>
        </w:tc>
        <w:tc>
          <w:tcPr>
            <w:tcW w:w="0" w:type="auto"/>
          </w:tcPr>
          <w:p w:rsidR="00831889" w:rsidRDefault="00F615AF" w:rsidP="00E30C51">
            <w:r>
              <w:t>V</w:t>
            </w:r>
          </w:p>
        </w:tc>
      </w:tr>
      <w:tr w:rsidR="002B395C" w:rsidTr="00F615AF">
        <w:tc>
          <w:tcPr>
            <w:tcW w:w="0" w:type="auto"/>
          </w:tcPr>
          <w:p w:rsidR="002B395C" w:rsidRDefault="002B395C" w:rsidP="00E30C51">
            <w:r>
              <w:t>Pixel to wavelength conversion</w:t>
            </w:r>
          </w:p>
        </w:tc>
        <w:tc>
          <w:tcPr>
            <w:tcW w:w="0" w:type="auto"/>
          </w:tcPr>
          <w:p w:rsidR="002B395C" w:rsidRDefault="002B395C" w:rsidP="00434CF1">
            <w:r>
              <w:sym w:font="Symbol" w:char="F06C"/>
            </w:r>
            <w:r>
              <w:t>(pxl)</w:t>
            </w:r>
          </w:p>
        </w:tc>
        <w:tc>
          <w:tcPr>
            <w:tcW w:w="0" w:type="auto"/>
          </w:tcPr>
          <w:p w:rsidR="002B395C" w:rsidRDefault="002B395C" w:rsidP="00E30C51">
            <w:r>
              <w:t>Yes</w:t>
            </w:r>
          </w:p>
        </w:tc>
        <w:tc>
          <w:tcPr>
            <w:tcW w:w="0" w:type="auto"/>
          </w:tcPr>
          <w:p w:rsidR="002B395C" w:rsidRDefault="00F615AF" w:rsidP="00E30C51">
            <w:r>
              <w:t>F</w:t>
            </w:r>
          </w:p>
        </w:tc>
      </w:tr>
      <w:tr w:rsidR="001C2194" w:rsidTr="00F615AF">
        <w:tc>
          <w:tcPr>
            <w:tcW w:w="0" w:type="auto"/>
          </w:tcPr>
          <w:p w:rsidR="001C2194" w:rsidRDefault="001C2194" w:rsidP="00E30C51">
            <w:r>
              <w:t>Dead or visible pixels</w:t>
            </w:r>
          </w:p>
        </w:tc>
        <w:tc>
          <w:tcPr>
            <w:tcW w:w="0" w:type="auto"/>
          </w:tcPr>
          <w:p w:rsidR="001C2194" w:rsidRDefault="001C2194" w:rsidP="00434CF1">
            <w:r>
              <w:t>nnn</w:t>
            </w:r>
          </w:p>
        </w:tc>
        <w:tc>
          <w:tcPr>
            <w:tcW w:w="0" w:type="auto"/>
          </w:tcPr>
          <w:p w:rsidR="001C2194" w:rsidRDefault="001C2194" w:rsidP="00E30C51">
            <w:r>
              <w:t>Yes</w:t>
            </w:r>
          </w:p>
        </w:tc>
        <w:tc>
          <w:tcPr>
            <w:tcW w:w="0" w:type="auto"/>
          </w:tcPr>
          <w:p w:rsidR="001C2194" w:rsidRDefault="00F615AF" w:rsidP="00E30C51">
            <w:r>
              <w:t>F</w:t>
            </w:r>
          </w:p>
        </w:tc>
      </w:tr>
      <w:tr w:rsidR="00F86FA5" w:rsidTr="00F615AF">
        <w:tc>
          <w:tcPr>
            <w:tcW w:w="0" w:type="auto"/>
          </w:tcPr>
          <w:p w:rsidR="00F86FA5" w:rsidRDefault="00F86FA5" w:rsidP="00E30C51">
            <w:r>
              <w:t>set a saturation value in DN</w:t>
            </w:r>
          </w:p>
        </w:tc>
        <w:tc>
          <w:tcPr>
            <w:tcW w:w="0" w:type="auto"/>
          </w:tcPr>
          <w:p w:rsidR="00F86FA5" w:rsidRDefault="00F86FA5" w:rsidP="00434CF1">
            <w:r>
              <w:t>15 bit total</w:t>
            </w:r>
          </w:p>
        </w:tc>
        <w:tc>
          <w:tcPr>
            <w:tcW w:w="0" w:type="auto"/>
          </w:tcPr>
          <w:p w:rsidR="00F86FA5" w:rsidRDefault="00F86FA5" w:rsidP="00E30C51">
            <w:r>
              <w:t>Flag</w:t>
            </w:r>
          </w:p>
        </w:tc>
        <w:tc>
          <w:tcPr>
            <w:tcW w:w="0" w:type="auto"/>
          </w:tcPr>
          <w:p w:rsidR="00F86FA5" w:rsidRDefault="00F615AF" w:rsidP="00E30C51">
            <w:r>
              <w:t>F</w:t>
            </w:r>
          </w:p>
        </w:tc>
      </w:tr>
      <w:tr w:rsidR="004841D3" w:rsidTr="00F615AF">
        <w:tc>
          <w:tcPr>
            <w:tcW w:w="0" w:type="auto"/>
          </w:tcPr>
          <w:p w:rsidR="004841D3" w:rsidRDefault="004841D3" w:rsidP="00704824">
            <w:pPr>
              <w:tabs>
                <w:tab w:val="right" w:pos="3167"/>
              </w:tabs>
            </w:pPr>
            <w:r>
              <w:t>CCD temperature</w:t>
            </w:r>
            <w:r w:rsidR="00DB7390">
              <w:t>(1)</w:t>
            </w:r>
            <w:r w:rsidR="00704824">
              <w:tab/>
            </w:r>
          </w:p>
        </w:tc>
        <w:tc>
          <w:tcPr>
            <w:tcW w:w="0" w:type="auto"/>
          </w:tcPr>
          <w:p w:rsidR="004841D3" w:rsidRDefault="004841D3" w:rsidP="00E30C51">
            <w:r>
              <w:t>-10</w:t>
            </w:r>
            <w:r>
              <w:sym w:font="Symbol" w:char="F0B0"/>
            </w:r>
            <w:r>
              <w:t>C</w:t>
            </w:r>
            <w:r w:rsidR="00434CF1">
              <w:t xml:space="preserve"> (resolution is 0.5</w:t>
            </w:r>
            <w:r w:rsidR="00434CF1">
              <w:sym w:font="Symbol" w:char="F0B0"/>
            </w:r>
            <w:r w:rsidR="00434CF1">
              <w:t>C)</w:t>
            </w:r>
          </w:p>
        </w:tc>
        <w:tc>
          <w:tcPr>
            <w:tcW w:w="0" w:type="auto"/>
          </w:tcPr>
          <w:p w:rsidR="004841D3" w:rsidRDefault="00434CF1" w:rsidP="00E30C51">
            <w:r>
              <w:t>Yes</w:t>
            </w:r>
          </w:p>
        </w:tc>
        <w:tc>
          <w:tcPr>
            <w:tcW w:w="0" w:type="auto"/>
          </w:tcPr>
          <w:p w:rsidR="004841D3" w:rsidRDefault="00F615AF" w:rsidP="00E30C51">
            <w:r>
              <w:t>V</w:t>
            </w:r>
          </w:p>
        </w:tc>
      </w:tr>
      <w:tr w:rsidR="004841D3" w:rsidTr="00F615AF">
        <w:tc>
          <w:tcPr>
            <w:tcW w:w="0" w:type="auto"/>
          </w:tcPr>
          <w:p w:rsidR="004841D3" w:rsidRDefault="009D14EE" w:rsidP="00E30C51">
            <w:r>
              <w:t>Integration time</w:t>
            </w:r>
          </w:p>
        </w:tc>
        <w:tc>
          <w:tcPr>
            <w:tcW w:w="0" w:type="auto"/>
          </w:tcPr>
          <w:p w:rsidR="004841D3" w:rsidRDefault="009D14EE" w:rsidP="00E30C51">
            <w:r>
              <w:t>10 msec to 60 sec</w:t>
            </w:r>
          </w:p>
        </w:tc>
        <w:tc>
          <w:tcPr>
            <w:tcW w:w="0" w:type="auto"/>
          </w:tcPr>
          <w:p w:rsidR="004841D3" w:rsidRDefault="00F86FA5" w:rsidP="00E30C51">
            <w:r>
              <w:t>Yes</w:t>
            </w:r>
          </w:p>
        </w:tc>
        <w:tc>
          <w:tcPr>
            <w:tcW w:w="0" w:type="auto"/>
          </w:tcPr>
          <w:p w:rsidR="004841D3" w:rsidRDefault="00F615AF" w:rsidP="00E30C51">
            <w:r>
              <w:t>V</w:t>
            </w:r>
          </w:p>
        </w:tc>
      </w:tr>
      <w:tr w:rsidR="004841D3" w:rsidTr="00F615AF">
        <w:tc>
          <w:tcPr>
            <w:tcW w:w="0" w:type="auto"/>
          </w:tcPr>
          <w:p w:rsidR="004841D3" w:rsidRDefault="009D14EE" w:rsidP="00E30C51">
            <w:r>
              <w:t>S</w:t>
            </w:r>
            <w:r w:rsidR="00831889">
              <w:t>et s</w:t>
            </w:r>
            <w:r>
              <w:t>hutter</w:t>
            </w:r>
            <w:r w:rsidR="00DB7390">
              <w:t>(2</w:t>
            </w:r>
            <w:r w:rsidR="00691A0A">
              <w:t>)</w:t>
            </w:r>
          </w:p>
        </w:tc>
        <w:tc>
          <w:tcPr>
            <w:tcW w:w="0" w:type="auto"/>
          </w:tcPr>
          <w:p w:rsidR="004841D3" w:rsidRDefault="00831889" w:rsidP="00E30C51">
            <w:r>
              <w:t>N/A</w:t>
            </w:r>
          </w:p>
        </w:tc>
        <w:tc>
          <w:tcPr>
            <w:tcW w:w="0" w:type="auto"/>
          </w:tcPr>
          <w:p w:rsidR="004841D3" w:rsidRDefault="00E63E60" w:rsidP="00E30C51">
            <w:r>
              <w:t>Yes</w:t>
            </w:r>
          </w:p>
        </w:tc>
        <w:tc>
          <w:tcPr>
            <w:tcW w:w="0" w:type="auto"/>
          </w:tcPr>
          <w:p w:rsidR="004841D3" w:rsidRDefault="00F615AF" w:rsidP="00E30C51">
            <w:r>
              <w:t>N/A</w:t>
            </w:r>
          </w:p>
        </w:tc>
      </w:tr>
      <w:tr w:rsidR="00831889" w:rsidTr="00F615AF">
        <w:tc>
          <w:tcPr>
            <w:tcW w:w="0" w:type="auto"/>
          </w:tcPr>
          <w:p w:rsidR="00831889" w:rsidRDefault="00831889" w:rsidP="00E30C51">
            <w:r>
              <w:t>Get shutter position</w:t>
            </w:r>
          </w:p>
        </w:tc>
        <w:tc>
          <w:tcPr>
            <w:tcW w:w="0" w:type="auto"/>
          </w:tcPr>
          <w:p w:rsidR="00831889" w:rsidRDefault="00831889" w:rsidP="00E30C51">
            <w:r>
              <w:t>-1, 0, 1</w:t>
            </w:r>
            <w:r w:rsidR="002B395C">
              <w:t xml:space="preserve"> or -1010</w:t>
            </w:r>
          </w:p>
        </w:tc>
        <w:tc>
          <w:tcPr>
            <w:tcW w:w="0" w:type="auto"/>
          </w:tcPr>
          <w:p w:rsidR="00831889" w:rsidRDefault="00831889" w:rsidP="00E30C51">
            <w:r>
              <w:t>Yes</w:t>
            </w:r>
          </w:p>
        </w:tc>
        <w:tc>
          <w:tcPr>
            <w:tcW w:w="0" w:type="auto"/>
          </w:tcPr>
          <w:p w:rsidR="00831889" w:rsidRDefault="00F615AF" w:rsidP="00E30C51">
            <w:r>
              <w:t>V</w:t>
            </w:r>
          </w:p>
        </w:tc>
      </w:tr>
      <w:tr w:rsidR="004841D3" w:rsidTr="00F615AF">
        <w:tc>
          <w:tcPr>
            <w:tcW w:w="0" w:type="auto"/>
          </w:tcPr>
          <w:p w:rsidR="004841D3" w:rsidRDefault="00A167CA" w:rsidP="00E30C51">
            <w:r>
              <w:t xml:space="preserve">Range </w:t>
            </w:r>
            <w:r w:rsidR="00EC788F">
              <w:t>f</w:t>
            </w:r>
            <w:r w:rsidR="009D14EE">
              <w:t>ilter wheel</w:t>
            </w:r>
          </w:p>
        </w:tc>
        <w:tc>
          <w:tcPr>
            <w:tcW w:w="0" w:type="auto"/>
          </w:tcPr>
          <w:p w:rsidR="004841D3" w:rsidRDefault="009D14EE" w:rsidP="00E30C51">
            <w:r>
              <w:t>open or OD 1 to OD 4</w:t>
            </w:r>
          </w:p>
        </w:tc>
        <w:tc>
          <w:tcPr>
            <w:tcW w:w="0" w:type="auto"/>
          </w:tcPr>
          <w:p w:rsidR="004841D3" w:rsidRDefault="000049BD" w:rsidP="00E30C51">
            <w:r>
              <w:t>Yes</w:t>
            </w:r>
          </w:p>
        </w:tc>
        <w:tc>
          <w:tcPr>
            <w:tcW w:w="0" w:type="auto"/>
          </w:tcPr>
          <w:p w:rsidR="004841D3" w:rsidRDefault="00F615AF" w:rsidP="00E30C51">
            <w:r>
              <w:t>V</w:t>
            </w:r>
          </w:p>
        </w:tc>
      </w:tr>
      <w:tr w:rsidR="004841D3" w:rsidTr="00F615AF">
        <w:tc>
          <w:tcPr>
            <w:tcW w:w="0" w:type="auto"/>
          </w:tcPr>
          <w:p w:rsidR="004841D3" w:rsidRDefault="00A167CA" w:rsidP="00E30C51">
            <w:r>
              <w:t>Order sorting filters</w:t>
            </w:r>
          </w:p>
        </w:tc>
        <w:tc>
          <w:tcPr>
            <w:tcW w:w="0" w:type="auto"/>
          </w:tcPr>
          <w:p w:rsidR="004841D3" w:rsidRDefault="00831889" w:rsidP="00E30C51">
            <w:r>
              <w:t>are they on the CCD?</w:t>
            </w:r>
          </w:p>
        </w:tc>
        <w:tc>
          <w:tcPr>
            <w:tcW w:w="0" w:type="auto"/>
          </w:tcPr>
          <w:p w:rsidR="004841D3" w:rsidRDefault="007E33E1" w:rsidP="00E30C51">
            <w:r>
              <w:t>?</w:t>
            </w:r>
          </w:p>
        </w:tc>
        <w:tc>
          <w:tcPr>
            <w:tcW w:w="0" w:type="auto"/>
          </w:tcPr>
          <w:p w:rsidR="004841D3" w:rsidRDefault="00F615AF" w:rsidP="00E30C51">
            <w:r>
              <w:t>?</w:t>
            </w:r>
          </w:p>
        </w:tc>
      </w:tr>
      <w:tr w:rsidR="004841D3" w:rsidTr="00F615AF">
        <w:tc>
          <w:tcPr>
            <w:tcW w:w="0" w:type="auto"/>
          </w:tcPr>
          <w:p w:rsidR="004841D3" w:rsidRDefault="0030223A" w:rsidP="0078256E">
            <w:pPr>
              <w:tabs>
                <w:tab w:val="left" w:pos="2376"/>
              </w:tabs>
            </w:pPr>
            <w:r>
              <w:t>Accumulation</w:t>
            </w:r>
            <w:r w:rsidR="00DB7390">
              <w:t>(3</w:t>
            </w:r>
            <w:r>
              <w:t>)</w:t>
            </w:r>
            <w:r w:rsidR="0078256E">
              <w:tab/>
            </w:r>
          </w:p>
        </w:tc>
        <w:tc>
          <w:tcPr>
            <w:tcW w:w="0" w:type="auto"/>
          </w:tcPr>
          <w:p w:rsidR="004841D3" w:rsidRDefault="0030223A" w:rsidP="00E30C51">
            <w:r>
              <w:t>nnn</w:t>
            </w:r>
          </w:p>
        </w:tc>
        <w:tc>
          <w:tcPr>
            <w:tcW w:w="0" w:type="auto"/>
          </w:tcPr>
          <w:p w:rsidR="004841D3" w:rsidRDefault="00B50258" w:rsidP="00E30C51">
            <w:r>
              <w:t>Yes</w:t>
            </w:r>
          </w:p>
        </w:tc>
        <w:tc>
          <w:tcPr>
            <w:tcW w:w="0" w:type="auto"/>
          </w:tcPr>
          <w:p w:rsidR="004841D3" w:rsidRDefault="00F615AF" w:rsidP="00E30C51">
            <w:r>
              <w:t>V</w:t>
            </w:r>
          </w:p>
        </w:tc>
      </w:tr>
      <w:tr w:rsidR="0078256E" w:rsidTr="00F615AF">
        <w:tc>
          <w:tcPr>
            <w:tcW w:w="0" w:type="auto"/>
          </w:tcPr>
          <w:p w:rsidR="0078256E" w:rsidRDefault="0078256E" w:rsidP="0078256E">
            <w:pPr>
              <w:tabs>
                <w:tab w:val="left" w:pos="2376"/>
              </w:tabs>
            </w:pPr>
            <w:r>
              <w:t>CIE color space parameters</w:t>
            </w:r>
          </w:p>
        </w:tc>
        <w:tc>
          <w:tcPr>
            <w:tcW w:w="0" w:type="auto"/>
          </w:tcPr>
          <w:p w:rsidR="0078256E" w:rsidRDefault="0078256E" w:rsidP="00E30C51">
            <w:r>
              <w:t>varies</w:t>
            </w:r>
          </w:p>
        </w:tc>
        <w:tc>
          <w:tcPr>
            <w:tcW w:w="0" w:type="auto"/>
          </w:tcPr>
          <w:p w:rsidR="0078256E" w:rsidRDefault="0078256E" w:rsidP="00E30C51">
            <w:r>
              <w:t>Yes</w:t>
            </w:r>
          </w:p>
        </w:tc>
        <w:tc>
          <w:tcPr>
            <w:tcW w:w="0" w:type="auto"/>
          </w:tcPr>
          <w:p w:rsidR="0078256E" w:rsidRDefault="00F615AF" w:rsidP="00E30C51">
            <w:r>
              <w:t>V</w:t>
            </w:r>
          </w:p>
        </w:tc>
      </w:tr>
      <w:tr w:rsidR="004841D3" w:rsidTr="00F615AF">
        <w:tc>
          <w:tcPr>
            <w:tcW w:w="0" w:type="auto"/>
          </w:tcPr>
          <w:p w:rsidR="004841D3" w:rsidRDefault="00F17D63" w:rsidP="00E30C51">
            <w:r>
              <w:t>Collect Mode</w:t>
            </w:r>
            <w:r w:rsidR="00DB7390">
              <w:t>(4</w:t>
            </w:r>
            <w:r>
              <w:t>)</w:t>
            </w:r>
          </w:p>
        </w:tc>
        <w:tc>
          <w:tcPr>
            <w:tcW w:w="0" w:type="auto"/>
          </w:tcPr>
          <w:p w:rsidR="004841D3" w:rsidRDefault="00F17D63" w:rsidP="00E30C51">
            <w:r>
              <w:t>0, 1, 2</w:t>
            </w:r>
          </w:p>
        </w:tc>
        <w:tc>
          <w:tcPr>
            <w:tcW w:w="0" w:type="auto"/>
          </w:tcPr>
          <w:p w:rsidR="004841D3" w:rsidRDefault="00F17D63" w:rsidP="00E30C51">
            <w:r>
              <w:t>No</w:t>
            </w:r>
          </w:p>
        </w:tc>
        <w:tc>
          <w:tcPr>
            <w:tcW w:w="0" w:type="auto"/>
          </w:tcPr>
          <w:p w:rsidR="004841D3" w:rsidRDefault="00F615AF" w:rsidP="00E30C51">
            <w:r>
              <w:t>V</w:t>
            </w:r>
          </w:p>
        </w:tc>
      </w:tr>
      <w:tr w:rsidR="00CD7E87" w:rsidTr="00F615AF">
        <w:tc>
          <w:tcPr>
            <w:tcW w:w="0" w:type="auto"/>
          </w:tcPr>
          <w:p w:rsidR="00CD7E87" w:rsidRDefault="00CD7E87" w:rsidP="00CD7E87">
            <w:r>
              <w:t>If Mode=0, what type of dark?(5)</w:t>
            </w:r>
          </w:p>
        </w:tc>
        <w:tc>
          <w:tcPr>
            <w:tcW w:w="0" w:type="auto"/>
          </w:tcPr>
          <w:p w:rsidR="00CD7E87" w:rsidRDefault="00CD7E87" w:rsidP="00CD7E87">
            <w:r>
              <w:t>0, 1, …n</w:t>
            </w:r>
          </w:p>
        </w:tc>
        <w:tc>
          <w:tcPr>
            <w:tcW w:w="0" w:type="auto"/>
          </w:tcPr>
          <w:p w:rsidR="00CD7E87" w:rsidRDefault="00CD7E87" w:rsidP="00CD7E87">
            <w:r>
              <w:t>Yes &amp; No</w:t>
            </w:r>
          </w:p>
        </w:tc>
        <w:tc>
          <w:tcPr>
            <w:tcW w:w="0" w:type="auto"/>
          </w:tcPr>
          <w:p w:rsidR="00CD7E87" w:rsidRDefault="00F615AF" w:rsidP="00CD7E87">
            <w:r>
              <w:t>V</w:t>
            </w:r>
          </w:p>
        </w:tc>
      </w:tr>
      <w:tr w:rsidR="00CD7E87" w:rsidTr="00F615AF">
        <w:tc>
          <w:tcPr>
            <w:tcW w:w="0" w:type="auto"/>
          </w:tcPr>
          <w:p w:rsidR="00CD7E87" w:rsidRDefault="00CD7E87" w:rsidP="00CD7E87">
            <w:r>
              <w:t>Fiber adaptor</w:t>
            </w:r>
          </w:p>
        </w:tc>
        <w:tc>
          <w:tcPr>
            <w:tcW w:w="0" w:type="auto"/>
          </w:tcPr>
          <w:p w:rsidR="00CD7E87" w:rsidRDefault="00CD7E87" w:rsidP="00CD7E87">
            <w:r>
              <w:t>PLG-320</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Optical fiber</w:t>
            </w:r>
          </w:p>
        </w:tc>
        <w:tc>
          <w:tcPr>
            <w:tcW w:w="0" w:type="auto"/>
          </w:tcPr>
          <w:p w:rsidR="00CD7E87" w:rsidRDefault="00CD7E87" w:rsidP="00CD7E87">
            <w:r>
              <w:t>OFG-xxx (for example)</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Foreoptic</w:t>
            </w:r>
          </w:p>
        </w:tc>
        <w:tc>
          <w:tcPr>
            <w:tcW w:w="0" w:type="auto"/>
          </w:tcPr>
          <w:p w:rsidR="00CD7E87" w:rsidRDefault="00CD7E87" w:rsidP="00CD7E87">
            <w:r>
              <w:t>MOBY Lu (for example)</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Distance to source</w:t>
            </w:r>
          </w:p>
        </w:tc>
        <w:tc>
          <w:tcPr>
            <w:tcW w:w="0" w:type="auto"/>
          </w:tcPr>
          <w:p w:rsidR="00CD7E87" w:rsidRDefault="00CD7E87" w:rsidP="00CD7E87">
            <w:r>
              <w:t>xx cm</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Laser excitation wavelength(6)</w:t>
            </w:r>
          </w:p>
        </w:tc>
        <w:tc>
          <w:tcPr>
            <w:tcW w:w="0" w:type="auto"/>
          </w:tcPr>
          <w:p w:rsidR="00CD7E87" w:rsidRDefault="00CD7E87" w:rsidP="00CD7E87">
            <w:r>
              <w:t>xxx.xx nm</w:t>
            </w:r>
          </w:p>
        </w:tc>
        <w:tc>
          <w:tcPr>
            <w:tcW w:w="0" w:type="auto"/>
          </w:tcPr>
          <w:p w:rsidR="00CD7E87" w:rsidRDefault="00CD7E87" w:rsidP="00CD7E87">
            <w:r>
              <w:t>No</w:t>
            </w:r>
          </w:p>
        </w:tc>
        <w:tc>
          <w:tcPr>
            <w:tcW w:w="0" w:type="auto"/>
          </w:tcPr>
          <w:p w:rsidR="00CD7E87" w:rsidRDefault="00F615AF" w:rsidP="00CD7E87">
            <w:r>
              <w:t>V</w:t>
            </w:r>
          </w:p>
        </w:tc>
      </w:tr>
      <w:tr w:rsidR="00CD7E87" w:rsidTr="00F615AF">
        <w:tc>
          <w:tcPr>
            <w:tcW w:w="0" w:type="auto"/>
          </w:tcPr>
          <w:p w:rsidR="00CD7E87" w:rsidRDefault="00CD7E87" w:rsidP="00CD7E87">
            <w:r>
              <w:t>Source observed</w:t>
            </w:r>
          </w:p>
        </w:tc>
        <w:tc>
          <w:tcPr>
            <w:tcW w:w="0" w:type="auto"/>
          </w:tcPr>
          <w:p w:rsidR="00CD7E87" w:rsidRDefault="00CD7E87" w:rsidP="00CD7E87">
            <w:r>
              <w:t>SQM-5002 (for example)</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Source Level</w:t>
            </w:r>
          </w:p>
        </w:tc>
        <w:tc>
          <w:tcPr>
            <w:tcW w:w="0" w:type="auto"/>
          </w:tcPr>
          <w:p w:rsidR="00CD7E87" w:rsidRDefault="00CD7E87" w:rsidP="00CD7E87">
            <w:r>
              <w:t>LO Bank (for example)</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Operator</w:t>
            </w:r>
          </w:p>
        </w:tc>
        <w:tc>
          <w:tcPr>
            <w:tcW w:w="0" w:type="auto"/>
          </w:tcPr>
          <w:p w:rsidR="00CD7E87" w:rsidRDefault="00CD7E87" w:rsidP="00CD7E87">
            <w:r>
              <w:t>Johnson (for example)</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Location name</w:t>
            </w:r>
          </w:p>
        </w:tc>
        <w:tc>
          <w:tcPr>
            <w:tcW w:w="0" w:type="auto"/>
          </w:tcPr>
          <w:p w:rsidR="00CD7E87" w:rsidRDefault="00CD7E87" w:rsidP="00CD7E87">
            <w:r>
              <w:t>NIST RSL (for example)</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Location latitude</w:t>
            </w:r>
          </w:p>
        </w:tc>
        <w:tc>
          <w:tcPr>
            <w:tcW w:w="0" w:type="auto"/>
          </w:tcPr>
          <w:p w:rsidR="00CD7E87" w:rsidRDefault="00CD7E87" w:rsidP="00CD7E87">
            <w:r>
              <w:t>39.135</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Location longitude</w:t>
            </w:r>
          </w:p>
        </w:tc>
        <w:tc>
          <w:tcPr>
            <w:tcW w:w="0" w:type="auto"/>
          </w:tcPr>
          <w:p w:rsidR="00CD7E87" w:rsidRDefault="00CD7E87" w:rsidP="00CD7E87">
            <w:r>
              <w:t>-77.217</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Date&amp; time stamp</w:t>
            </w:r>
          </w:p>
        </w:tc>
        <w:tc>
          <w:tcPr>
            <w:tcW w:w="0" w:type="auto"/>
          </w:tcPr>
          <w:p w:rsidR="00CD7E87" w:rsidRDefault="00CD7E87" w:rsidP="00CD7E87">
            <w:r>
              <w:t>YYMMDD.HHMMSS</w:t>
            </w:r>
          </w:p>
        </w:tc>
        <w:tc>
          <w:tcPr>
            <w:tcW w:w="0" w:type="auto"/>
          </w:tcPr>
          <w:p w:rsidR="00CD7E87" w:rsidRDefault="00CD7E87" w:rsidP="00CD7E87">
            <w:r>
              <w:t>No</w:t>
            </w:r>
          </w:p>
        </w:tc>
        <w:tc>
          <w:tcPr>
            <w:tcW w:w="0" w:type="auto"/>
          </w:tcPr>
          <w:p w:rsidR="00CD7E87" w:rsidRDefault="00F615AF" w:rsidP="00CD7E87">
            <w:r>
              <w:t>V</w:t>
            </w:r>
          </w:p>
        </w:tc>
      </w:tr>
      <w:tr w:rsidR="00CD7E87" w:rsidTr="00F615AF">
        <w:tc>
          <w:tcPr>
            <w:tcW w:w="0" w:type="auto"/>
          </w:tcPr>
          <w:p w:rsidR="00CD7E87" w:rsidRDefault="00CD7E87" w:rsidP="00CD7E87">
            <w:r>
              <w:t>Calibration experiment?</w:t>
            </w:r>
          </w:p>
        </w:tc>
        <w:tc>
          <w:tcPr>
            <w:tcW w:w="0" w:type="auto"/>
          </w:tcPr>
          <w:p w:rsidR="00CD7E87" w:rsidRDefault="00CD7E87" w:rsidP="00CD7E87">
            <w:r>
              <w:t>Y or N</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Characterization experiment?</w:t>
            </w:r>
          </w:p>
        </w:tc>
        <w:tc>
          <w:tcPr>
            <w:tcW w:w="0" w:type="auto"/>
          </w:tcPr>
          <w:p w:rsidR="00CD7E87" w:rsidRDefault="00CD7E87" w:rsidP="00CD7E87">
            <w:r>
              <w:t>Y or N</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Routine operation?</w:t>
            </w:r>
          </w:p>
        </w:tc>
        <w:tc>
          <w:tcPr>
            <w:tcW w:w="0" w:type="auto"/>
          </w:tcPr>
          <w:p w:rsidR="00CD7E87" w:rsidRDefault="00CD7E87" w:rsidP="00CD7E87">
            <w:r>
              <w:t>Y or N</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Comment field</w:t>
            </w:r>
          </w:p>
        </w:tc>
        <w:tc>
          <w:tcPr>
            <w:tcW w:w="0" w:type="auto"/>
          </w:tcPr>
          <w:p w:rsidR="00CD7E87" w:rsidRDefault="00CD7E87" w:rsidP="00CD7E87">
            <w:r>
              <w:t>character limit?</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Name of this data file</w:t>
            </w:r>
          </w:p>
        </w:tc>
        <w:tc>
          <w:tcPr>
            <w:tcW w:w="0" w:type="auto"/>
          </w:tcPr>
          <w:p w:rsidR="00CD7E87" w:rsidRDefault="00CD7E87" w:rsidP="00CD7E87">
            <w:r>
              <w:t>decide format</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Type of this data file(7)</w:t>
            </w:r>
          </w:p>
        </w:tc>
        <w:tc>
          <w:tcPr>
            <w:tcW w:w="0" w:type="auto"/>
          </w:tcPr>
          <w:p w:rsidR="00CD7E87" w:rsidRDefault="00CD7E87" w:rsidP="00CD7E87">
            <w:r>
              <w:t>nnn</w:t>
            </w:r>
          </w:p>
        </w:tc>
        <w:tc>
          <w:tcPr>
            <w:tcW w:w="0" w:type="auto"/>
          </w:tcPr>
          <w:p w:rsidR="00CD7E87" w:rsidRDefault="00CD7E87" w:rsidP="00CD7E87">
            <w:r>
              <w:t>No</w:t>
            </w:r>
          </w:p>
        </w:tc>
        <w:tc>
          <w:tcPr>
            <w:tcW w:w="0" w:type="auto"/>
          </w:tcPr>
          <w:p w:rsidR="00CD7E87" w:rsidRDefault="00F615AF" w:rsidP="00CD7E87">
            <w:r>
              <w:t>F</w:t>
            </w:r>
          </w:p>
        </w:tc>
      </w:tr>
      <w:tr w:rsidR="00CD7E87" w:rsidTr="00F615AF">
        <w:tc>
          <w:tcPr>
            <w:tcW w:w="0" w:type="auto"/>
          </w:tcPr>
          <w:p w:rsidR="00CD7E87" w:rsidRDefault="00CD7E87" w:rsidP="00CD7E87">
            <w:r>
              <w:t>Ambient temp &amp; RH(8)</w:t>
            </w:r>
          </w:p>
        </w:tc>
        <w:tc>
          <w:tcPr>
            <w:tcW w:w="0" w:type="auto"/>
          </w:tcPr>
          <w:p w:rsidR="00CD7E87" w:rsidRDefault="00CD7E87" w:rsidP="00CD7E87">
            <w:r>
              <w:t>35</w:t>
            </w:r>
            <w:r>
              <w:sym w:font="Symbol" w:char="F0B0"/>
            </w:r>
            <w:r>
              <w:t>C max</w:t>
            </w:r>
          </w:p>
        </w:tc>
        <w:tc>
          <w:tcPr>
            <w:tcW w:w="0" w:type="auto"/>
          </w:tcPr>
          <w:p w:rsidR="00CD7E87" w:rsidRDefault="00CD7E87" w:rsidP="00CD7E87">
            <w:r>
              <w:t>No</w:t>
            </w:r>
          </w:p>
        </w:tc>
        <w:tc>
          <w:tcPr>
            <w:tcW w:w="0" w:type="auto"/>
          </w:tcPr>
          <w:p w:rsidR="00CD7E87" w:rsidRDefault="00F615AF" w:rsidP="00CD7E87">
            <w:r>
              <w:t>V</w:t>
            </w:r>
          </w:p>
        </w:tc>
      </w:tr>
    </w:tbl>
    <w:p w:rsidR="00DB7390" w:rsidRDefault="00DB7390" w:rsidP="0030223A">
      <w:pPr>
        <w:pStyle w:val="ListParagraph"/>
        <w:numPr>
          <w:ilvl w:val="0"/>
          <w:numId w:val="6"/>
        </w:numPr>
      </w:pPr>
      <w:r>
        <w:t>turn off CAS if this goes below -8</w:t>
      </w:r>
      <w:r>
        <w:sym w:font="Symbol" w:char="F0B0"/>
      </w:r>
      <w:r>
        <w:t>C</w:t>
      </w:r>
      <w:r w:rsidR="00362786">
        <w:t xml:space="preserve"> – requires Operator Intervention – build Notice into Labview DAQ</w:t>
      </w:r>
    </w:p>
    <w:p w:rsidR="00691A0A" w:rsidRDefault="004E617C" w:rsidP="0030223A">
      <w:pPr>
        <w:pStyle w:val="ListParagraph"/>
        <w:numPr>
          <w:ilvl w:val="0"/>
          <w:numId w:val="6"/>
        </w:numPr>
      </w:pPr>
      <w:r>
        <w:t>W</w:t>
      </w:r>
      <w:r w:rsidR="0078329B">
        <w:t xml:space="preserve">e have control of the shutter </w:t>
      </w:r>
      <w:r>
        <w:t>in software but the existing NIST programs don’t save the dark scans</w:t>
      </w:r>
    </w:p>
    <w:p w:rsidR="004841D3" w:rsidRDefault="0030223A" w:rsidP="0030223A">
      <w:pPr>
        <w:pStyle w:val="ListParagraph"/>
        <w:numPr>
          <w:ilvl w:val="0"/>
          <w:numId w:val="6"/>
        </w:numPr>
      </w:pPr>
      <w:r>
        <w:t>defined as number of scans per CCD read</w:t>
      </w:r>
    </w:p>
    <w:p w:rsidR="00F17D63" w:rsidRDefault="00F17D63" w:rsidP="0030223A">
      <w:pPr>
        <w:pStyle w:val="ListParagraph"/>
        <w:numPr>
          <w:ilvl w:val="0"/>
          <w:numId w:val="6"/>
        </w:numPr>
      </w:pPr>
      <w:r>
        <w:t xml:space="preserve">refers to </w:t>
      </w:r>
      <w:r w:rsidR="00D70C22">
        <w:t xml:space="preserve">darks(0) with a lens cap or source shuttered or off, ambients(1) with an on axis opaque disk, or </w:t>
      </w:r>
      <w:r>
        <w:t>signal</w:t>
      </w:r>
      <w:r w:rsidR="00D70C22">
        <w:t>(2)</w:t>
      </w:r>
      <w:r w:rsidR="008058CE">
        <w:t xml:space="preserve"> from unobstructed source;</w:t>
      </w:r>
    </w:p>
    <w:p w:rsidR="004F57A6" w:rsidRDefault="004F57A6" w:rsidP="0030223A">
      <w:pPr>
        <w:pStyle w:val="ListParagraph"/>
        <w:numPr>
          <w:ilvl w:val="0"/>
          <w:numId w:val="6"/>
        </w:numPr>
      </w:pPr>
      <w:r>
        <w:t>if mode=0 for darks, are these lens cap, source shuttered, or CAS darks (camera shuttered)?</w:t>
      </w:r>
    </w:p>
    <w:p w:rsidR="008058CE" w:rsidRDefault="008058CE" w:rsidP="0030223A">
      <w:pPr>
        <w:pStyle w:val="ListParagraph"/>
        <w:numPr>
          <w:ilvl w:val="0"/>
          <w:numId w:val="6"/>
        </w:numPr>
      </w:pPr>
      <w:r>
        <w:t>only applies for laser characterization experiments</w:t>
      </w:r>
    </w:p>
    <w:p w:rsidR="0078329B" w:rsidRDefault="0078329B" w:rsidP="0030223A">
      <w:pPr>
        <w:pStyle w:val="ListParagraph"/>
        <w:numPr>
          <w:ilvl w:val="0"/>
          <w:numId w:val="6"/>
        </w:numPr>
      </w:pPr>
      <w:r>
        <w:t>a numeric code identifies this as the output of a radiometer, the MOBY-NET CAS in particular, when measuring a source</w:t>
      </w:r>
    </w:p>
    <w:p w:rsidR="000736C9" w:rsidRDefault="000736C9" w:rsidP="0030223A">
      <w:pPr>
        <w:pStyle w:val="ListParagraph"/>
        <w:numPr>
          <w:ilvl w:val="0"/>
          <w:numId w:val="6"/>
        </w:numPr>
      </w:pPr>
      <w:r>
        <w:t xml:space="preserve">ambient temperature and humidity can come from various sources, </w:t>
      </w:r>
      <w:r w:rsidR="00B2604E">
        <w:t xml:space="preserve">from hand notes to </w:t>
      </w:r>
      <w:r>
        <w:t>a logging Fluke on the GPIB network</w:t>
      </w:r>
      <w:r w:rsidR="00DB7390">
        <w:t>; turn CAS off if temp is above 35</w:t>
      </w:r>
      <w:r w:rsidR="00DB7390">
        <w:sym w:font="Symbol" w:char="F0B0"/>
      </w:r>
      <w:r w:rsidR="00DB7390">
        <w:t>C</w:t>
      </w:r>
      <w:r w:rsidR="00362786">
        <w:t xml:space="preserve"> </w:t>
      </w:r>
      <w:r w:rsidR="00362786">
        <w:t>– requires Operator Intervention – build Notice into Labview DAQ</w:t>
      </w:r>
      <w:r w:rsidR="00362786">
        <w:t xml:space="preserve"> if possible</w:t>
      </w:r>
    </w:p>
    <w:p w:rsidR="00DB469C" w:rsidRDefault="00DB469C">
      <w:r>
        <w:t xml:space="preserve">We are assuming an acquisition </w:t>
      </w:r>
      <w:r w:rsidR="007E79A0">
        <w:t>sequence as in MOBY: Close shutter, take darks; open shutter, take lights, close shutter, take darks – choice of M dark scans and N light scans</w:t>
      </w:r>
      <w:r w:rsidR="00062CBB">
        <w:t>. I am confused about all the options with Dark Current in the CAS, and which command can get us DN (typically reports DN/sec).</w:t>
      </w:r>
      <w:r w:rsidR="001C2194">
        <w:t xml:space="preserve"> There are dead pixels and also different types of commands for reading data (lights).</w:t>
      </w:r>
    </w:p>
    <w:p w:rsidR="00FD19C5" w:rsidRPr="00474908" w:rsidRDefault="00FD19C5" w:rsidP="00362786">
      <w:pPr>
        <w:keepNext/>
        <w:rPr>
          <w:b/>
          <w:sz w:val="28"/>
          <w:szCs w:val="28"/>
        </w:rPr>
      </w:pPr>
      <w:r>
        <w:rPr>
          <w:b/>
          <w:sz w:val="28"/>
          <w:szCs w:val="28"/>
        </w:rPr>
        <w:t>SQM-5002</w:t>
      </w:r>
      <w:r w:rsidRPr="00474908">
        <w:rPr>
          <w:b/>
          <w:sz w:val="28"/>
          <w:szCs w:val="28"/>
        </w:rPr>
        <w:t xml:space="preserve"> – Data Acquisition (DAQ)</w:t>
      </w:r>
      <w:r>
        <w:rPr>
          <w:b/>
          <w:sz w:val="28"/>
          <w:szCs w:val="28"/>
        </w:rPr>
        <w:t xml:space="preserve"> &amp; Data Analysis (DA)</w:t>
      </w:r>
    </w:p>
    <w:p w:rsidR="00FD19C5" w:rsidRDefault="00FD19C5" w:rsidP="00362786">
      <w:pPr>
        <w:keepNext/>
      </w:pPr>
      <w:r>
        <w:lastRenderedPageBreak/>
        <w:t xml:space="preserve">Table 2. SQM-5002 parameters, settings, and controls (for Vaux, Faux). A Vaux parameter is measured </w:t>
      </w:r>
      <w:r w:rsidR="00CD7E87">
        <w:t>repeatedly</w:t>
      </w:r>
      <w:r>
        <w:t xml:space="preserve">. A Faux parameter is measured once </w:t>
      </w:r>
      <w:r w:rsidR="00CD7E87">
        <w:t>for each “file”</w:t>
      </w:r>
      <w:r>
        <w:t>. The list is in no particular order.</w:t>
      </w:r>
      <w:r w:rsidR="00BD6A2C">
        <w:t xml:space="preserve"> Uses RS232 interface.</w:t>
      </w:r>
    </w:p>
    <w:tbl>
      <w:tblPr>
        <w:tblStyle w:val="TableGrid"/>
        <w:tblW w:w="0" w:type="auto"/>
        <w:tblLook w:val="04A0" w:firstRow="1" w:lastRow="0" w:firstColumn="1" w:lastColumn="0" w:noHBand="0" w:noVBand="1"/>
      </w:tblPr>
      <w:tblGrid>
        <w:gridCol w:w="5605"/>
        <w:gridCol w:w="2822"/>
        <w:gridCol w:w="3180"/>
        <w:gridCol w:w="1343"/>
      </w:tblGrid>
      <w:tr w:rsidR="00FD19C5" w:rsidTr="00A07D42">
        <w:tc>
          <w:tcPr>
            <w:tcW w:w="0" w:type="auto"/>
          </w:tcPr>
          <w:p w:rsidR="00FD19C5" w:rsidRDefault="00FD19C5" w:rsidP="00FD19C5">
            <w:r>
              <w:t>Parameter</w:t>
            </w:r>
          </w:p>
        </w:tc>
        <w:tc>
          <w:tcPr>
            <w:tcW w:w="0" w:type="auto"/>
          </w:tcPr>
          <w:p w:rsidR="00FD19C5" w:rsidRDefault="00FD19C5" w:rsidP="00FD19C5">
            <w:r>
              <w:t>Nominal or Range</w:t>
            </w:r>
          </w:p>
        </w:tc>
        <w:tc>
          <w:tcPr>
            <w:tcW w:w="0" w:type="auto"/>
          </w:tcPr>
          <w:p w:rsidR="00FD19C5" w:rsidRDefault="00FD19C5" w:rsidP="00B07A93">
            <w:r>
              <w:t xml:space="preserve">Available from </w:t>
            </w:r>
            <w:r w:rsidR="00B07A93">
              <w:t>SQM</w:t>
            </w:r>
            <w:r>
              <w:t xml:space="preserve"> via software?</w:t>
            </w:r>
          </w:p>
        </w:tc>
        <w:tc>
          <w:tcPr>
            <w:tcW w:w="0" w:type="auto"/>
          </w:tcPr>
          <w:p w:rsidR="00FD19C5" w:rsidRDefault="00FD19C5" w:rsidP="00FD19C5">
            <w:r>
              <w:t>Vaux or Faux</w:t>
            </w:r>
          </w:p>
        </w:tc>
      </w:tr>
      <w:tr w:rsidR="00FD19C5" w:rsidTr="00A07D42">
        <w:tc>
          <w:tcPr>
            <w:tcW w:w="0" w:type="auto"/>
          </w:tcPr>
          <w:p w:rsidR="00FD19C5" w:rsidRDefault="00FD19C5" w:rsidP="00FD19C5">
            <w:r>
              <w:t>Serial number &amp; name, M/N</w:t>
            </w:r>
          </w:p>
        </w:tc>
        <w:tc>
          <w:tcPr>
            <w:tcW w:w="0" w:type="auto"/>
          </w:tcPr>
          <w:p w:rsidR="00FD19C5" w:rsidRDefault="00FD19C5" w:rsidP="00FD19C5">
            <w:r>
              <w:t xml:space="preserve">alpha/numeric </w:t>
            </w:r>
          </w:p>
        </w:tc>
        <w:tc>
          <w:tcPr>
            <w:tcW w:w="0" w:type="auto"/>
          </w:tcPr>
          <w:p w:rsidR="00FD19C5" w:rsidRDefault="00BD6A2C" w:rsidP="00FD19C5">
            <w:r>
              <w:t>No</w:t>
            </w:r>
          </w:p>
        </w:tc>
        <w:tc>
          <w:tcPr>
            <w:tcW w:w="0" w:type="auto"/>
          </w:tcPr>
          <w:p w:rsidR="00FD19C5" w:rsidRDefault="00CD7E87" w:rsidP="00FD19C5">
            <w:r>
              <w:t>F</w:t>
            </w:r>
          </w:p>
        </w:tc>
      </w:tr>
      <w:tr w:rsidR="00FD19C5" w:rsidTr="00A07D42">
        <w:tc>
          <w:tcPr>
            <w:tcW w:w="0" w:type="auto"/>
          </w:tcPr>
          <w:p w:rsidR="00FD19C5" w:rsidRDefault="00BD6A2C" w:rsidP="00FD19C5">
            <w:r>
              <w:t>SQM Manager version</w:t>
            </w:r>
          </w:p>
        </w:tc>
        <w:tc>
          <w:tcPr>
            <w:tcW w:w="0" w:type="auto"/>
          </w:tcPr>
          <w:p w:rsidR="00FD19C5" w:rsidRDefault="00BD6A2C" w:rsidP="00FD19C5">
            <w:r>
              <w:t>alpha/numeric</w:t>
            </w:r>
          </w:p>
        </w:tc>
        <w:tc>
          <w:tcPr>
            <w:tcW w:w="0" w:type="auto"/>
          </w:tcPr>
          <w:p w:rsidR="00FD19C5" w:rsidRDefault="00BD6A2C" w:rsidP="00FD19C5">
            <w:r>
              <w:t>No</w:t>
            </w:r>
          </w:p>
        </w:tc>
        <w:tc>
          <w:tcPr>
            <w:tcW w:w="0" w:type="auto"/>
          </w:tcPr>
          <w:p w:rsidR="00FD19C5" w:rsidRDefault="00CD7E87" w:rsidP="00FD19C5">
            <w:r>
              <w:t>F</w:t>
            </w:r>
          </w:p>
        </w:tc>
      </w:tr>
      <w:tr w:rsidR="00FD19C5" w:rsidTr="00A07D42">
        <w:tc>
          <w:tcPr>
            <w:tcW w:w="0" w:type="auto"/>
          </w:tcPr>
          <w:p w:rsidR="00FD19C5" w:rsidRDefault="00B07A93" w:rsidP="00FD19C5">
            <w:r>
              <w:t>Lamp set description(1)</w:t>
            </w:r>
          </w:p>
        </w:tc>
        <w:tc>
          <w:tcPr>
            <w:tcW w:w="0" w:type="auto"/>
          </w:tcPr>
          <w:p w:rsidR="00FD19C5" w:rsidRDefault="00B07A93" w:rsidP="00FD19C5">
            <w:r>
              <w:t>alpha/numeric</w:t>
            </w:r>
          </w:p>
        </w:tc>
        <w:tc>
          <w:tcPr>
            <w:tcW w:w="0" w:type="auto"/>
          </w:tcPr>
          <w:p w:rsidR="00FD19C5" w:rsidRDefault="00B07A93" w:rsidP="00FD19C5">
            <w:r>
              <w:t>No</w:t>
            </w:r>
          </w:p>
        </w:tc>
        <w:tc>
          <w:tcPr>
            <w:tcW w:w="0" w:type="auto"/>
          </w:tcPr>
          <w:p w:rsidR="00FD19C5" w:rsidRDefault="00CD7E87" w:rsidP="00FD19C5">
            <w:r>
              <w:t>F</w:t>
            </w:r>
          </w:p>
        </w:tc>
      </w:tr>
      <w:tr w:rsidR="00FD19C5" w:rsidTr="00A07D42">
        <w:tc>
          <w:tcPr>
            <w:tcW w:w="0" w:type="auto"/>
          </w:tcPr>
          <w:p w:rsidR="00FD19C5" w:rsidRDefault="00E832B9" w:rsidP="00FD19C5">
            <w:r>
              <w:t xml:space="preserve">LO lamp </w:t>
            </w:r>
            <w:r>
              <w:t xml:space="preserve">set </w:t>
            </w:r>
            <w:r>
              <w:t>current</w:t>
            </w:r>
          </w:p>
        </w:tc>
        <w:tc>
          <w:tcPr>
            <w:tcW w:w="0" w:type="auto"/>
          </w:tcPr>
          <w:p w:rsidR="00FD19C5" w:rsidRDefault="00E832B9" w:rsidP="00FD19C5">
            <w:r>
              <w:t>numeric</w:t>
            </w:r>
          </w:p>
        </w:tc>
        <w:tc>
          <w:tcPr>
            <w:tcW w:w="0" w:type="auto"/>
          </w:tcPr>
          <w:p w:rsidR="00FD19C5" w:rsidRDefault="00E832B9" w:rsidP="00FD19C5">
            <w:r>
              <w:t>Yes</w:t>
            </w:r>
          </w:p>
        </w:tc>
        <w:tc>
          <w:tcPr>
            <w:tcW w:w="0" w:type="auto"/>
          </w:tcPr>
          <w:p w:rsidR="00FD19C5" w:rsidRDefault="00CD7E87" w:rsidP="00FD19C5">
            <w:r>
              <w:t>V</w:t>
            </w:r>
          </w:p>
        </w:tc>
      </w:tr>
      <w:tr w:rsidR="00FD19C5" w:rsidTr="00A07D42">
        <w:tc>
          <w:tcPr>
            <w:tcW w:w="0" w:type="auto"/>
          </w:tcPr>
          <w:p w:rsidR="00FD19C5" w:rsidRDefault="00B07A93" w:rsidP="00FD19C5">
            <w:r>
              <w:t>LO lamp current</w:t>
            </w:r>
            <w:r w:rsidR="00C71D2D">
              <w:t>(2)</w:t>
            </w:r>
          </w:p>
        </w:tc>
        <w:tc>
          <w:tcPr>
            <w:tcW w:w="0" w:type="auto"/>
          </w:tcPr>
          <w:p w:rsidR="00FD19C5" w:rsidRDefault="00B07A93" w:rsidP="00FD19C5">
            <w:r>
              <w:t>numeric</w:t>
            </w:r>
          </w:p>
        </w:tc>
        <w:tc>
          <w:tcPr>
            <w:tcW w:w="0" w:type="auto"/>
          </w:tcPr>
          <w:p w:rsidR="00FD19C5" w:rsidRDefault="00B07A93" w:rsidP="00FD19C5">
            <w:r>
              <w:t>Yes</w:t>
            </w:r>
          </w:p>
        </w:tc>
        <w:tc>
          <w:tcPr>
            <w:tcW w:w="0" w:type="auto"/>
          </w:tcPr>
          <w:p w:rsidR="00FD19C5" w:rsidRDefault="00CD7E87" w:rsidP="00FD19C5">
            <w:r>
              <w:t>V</w:t>
            </w:r>
          </w:p>
        </w:tc>
      </w:tr>
      <w:tr w:rsidR="00FD19C5" w:rsidTr="00A07D42">
        <w:tc>
          <w:tcPr>
            <w:tcW w:w="0" w:type="auto"/>
          </w:tcPr>
          <w:p w:rsidR="00FD19C5" w:rsidRDefault="00C71D2D" w:rsidP="00FD19C5">
            <w:r>
              <w:t>LO register (factory diagnostic)</w:t>
            </w:r>
          </w:p>
        </w:tc>
        <w:tc>
          <w:tcPr>
            <w:tcW w:w="0" w:type="auto"/>
          </w:tcPr>
          <w:p w:rsidR="00FD19C5" w:rsidRDefault="00C71D2D" w:rsidP="00FD19C5">
            <w:r>
              <w:t>numeric</w:t>
            </w:r>
          </w:p>
        </w:tc>
        <w:tc>
          <w:tcPr>
            <w:tcW w:w="0" w:type="auto"/>
          </w:tcPr>
          <w:p w:rsidR="00FD19C5" w:rsidRDefault="003851A2" w:rsidP="00FD19C5">
            <w:r>
              <w:t>Yes</w:t>
            </w:r>
          </w:p>
        </w:tc>
        <w:tc>
          <w:tcPr>
            <w:tcW w:w="0" w:type="auto"/>
          </w:tcPr>
          <w:p w:rsidR="00FD19C5" w:rsidRDefault="00CD7E87" w:rsidP="00FD19C5">
            <w:r>
              <w:t>V</w:t>
            </w:r>
          </w:p>
        </w:tc>
      </w:tr>
      <w:tr w:rsidR="00C71D2D" w:rsidTr="00A07D42">
        <w:tc>
          <w:tcPr>
            <w:tcW w:w="0" w:type="auto"/>
          </w:tcPr>
          <w:p w:rsidR="00C71D2D" w:rsidRDefault="00C71D2D" w:rsidP="00C82E87">
            <w:r>
              <w:t>HI lamp set current</w:t>
            </w:r>
          </w:p>
        </w:tc>
        <w:tc>
          <w:tcPr>
            <w:tcW w:w="0" w:type="auto"/>
          </w:tcPr>
          <w:p w:rsidR="00C71D2D" w:rsidRDefault="003851A2" w:rsidP="00C82E87">
            <w:r>
              <w:t>numeric</w:t>
            </w:r>
          </w:p>
        </w:tc>
        <w:tc>
          <w:tcPr>
            <w:tcW w:w="0" w:type="auto"/>
          </w:tcPr>
          <w:p w:rsidR="00C71D2D" w:rsidRDefault="003851A2" w:rsidP="00C82E87">
            <w:r>
              <w:t>Yes</w:t>
            </w:r>
          </w:p>
        </w:tc>
        <w:tc>
          <w:tcPr>
            <w:tcW w:w="0" w:type="auto"/>
          </w:tcPr>
          <w:p w:rsidR="00C71D2D" w:rsidRDefault="00CD7E87" w:rsidP="00C82E87">
            <w:r>
              <w:t>V</w:t>
            </w:r>
          </w:p>
        </w:tc>
      </w:tr>
      <w:tr w:rsidR="00C82E87" w:rsidTr="00A07D42">
        <w:tc>
          <w:tcPr>
            <w:tcW w:w="0" w:type="auto"/>
          </w:tcPr>
          <w:p w:rsidR="00C82E87" w:rsidRDefault="00C71D2D" w:rsidP="00C82E87">
            <w:r>
              <w:t>HI lamp current</w:t>
            </w:r>
          </w:p>
        </w:tc>
        <w:tc>
          <w:tcPr>
            <w:tcW w:w="0" w:type="auto"/>
          </w:tcPr>
          <w:p w:rsidR="00C82E87" w:rsidRDefault="00C82E87" w:rsidP="00C82E87">
            <w:r>
              <w:t>numeric</w:t>
            </w:r>
          </w:p>
        </w:tc>
        <w:tc>
          <w:tcPr>
            <w:tcW w:w="0" w:type="auto"/>
          </w:tcPr>
          <w:p w:rsidR="00C82E87" w:rsidRDefault="00C82E87" w:rsidP="00C82E87">
            <w:r>
              <w:t>Yes</w:t>
            </w:r>
          </w:p>
        </w:tc>
        <w:tc>
          <w:tcPr>
            <w:tcW w:w="0" w:type="auto"/>
          </w:tcPr>
          <w:p w:rsidR="00C82E87" w:rsidRDefault="00CD7E87" w:rsidP="00C82E87">
            <w:r>
              <w:t>V</w:t>
            </w:r>
          </w:p>
        </w:tc>
      </w:tr>
      <w:tr w:rsidR="00FD19C5" w:rsidTr="00A07D42">
        <w:tc>
          <w:tcPr>
            <w:tcW w:w="0" w:type="auto"/>
          </w:tcPr>
          <w:p w:rsidR="00FD19C5" w:rsidRDefault="003851A2" w:rsidP="00FD19C5">
            <w:r>
              <w:t>HI</w:t>
            </w:r>
            <w:r>
              <w:t xml:space="preserve"> register (factory diagnostic)</w:t>
            </w:r>
          </w:p>
        </w:tc>
        <w:tc>
          <w:tcPr>
            <w:tcW w:w="0" w:type="auto"/>
          </w:tcPr>
          <w:p w:rsidR="00FD19C5" w:rsidRDefault="003851A2" w:rsidP="00FD19C5">
            <w:r>
              <w:t>numeric</w:t>
            </w:r>
          </w:p>
        </w:tc>
        <w:tc>
          <w:tcPr>
            <w:tcW w:w="0" w:type="auto"/>
          </w:tcPr>
          <w:p w:rsidR="00FD19C5" w:rsidRDefault="003851A2" w:rsidP="00FD19C5">
            <w:r>
              <w:t>Yes</w:t>
            </w:r>
          </w:p>
        </w:tc>
        <w:tc>
          <w:tcPr>
            <w:tcW w:w="0" w:type="auto"/>
          </w:tcPr>
          <w:p w:rsidR="00FD19C5" w:rsidRDefault="00CD7E87" w:rsidP="00FD19C5">
            <w:r>
              <w:t>V</w:t>
            </w:r>
          </w:p>
        </w:tc>
      </w:tr>
      <w:tr w:rsidR="00C82E87" w:rsidTr="00A07D42">
        <w:tc>
          <w:tcPr>
            <w:tcW w:w="0" w:type="auto"/>
          </w:tcPr>
          <w:p w:rsidR="00C82E87" w:rsidRDefault="00AD4F79" w:rsidP="00C82E87">
            <w:r>
              <w:t>Red</w:t>
            </w:r>
            <w:r w:rsidR="00C82E87">
              <w:t xml:space="preserve"> monitor</w:t>
            </w:r>
          </w:p>
        </w:tc>
        <w:tc>
          <w:tcPr>
            <w:tcW w:w="0" w:type="auto"/>
          </w:tcPr>
          <w:p w:rsidR="00C82E87" w:rsidRDefault="00C82E87" w:rsidP="00C82E87">
            <w:r>
              <w:t>numeric</w:t>
            </w:r>
          </w:p>
        </w:tc>
        <w:tc>
          <w:tcPr>
            <w:tcW w:w="0" w:type="auto"/>
          </w:tcPr>
          <w:p w:rsidR="00C82E87" w:rsidRDefault="00C82E87" w:rsidP="00C82E87">
            <w:r>
              <w:t>Yes</w:t>
            </w:r>
          </w:p>
        </w:tc>
        <w:tc>
          <w:tcPr>
            <w:tcW w:w="0" w:type="auto"/>
          </w:tcPr>
          <w:p w:rsidR="00C82E87" w:rsidRDefault="00CD7E87" w:rsidP="00C82E87">
            <w:r>
              <w:t>V</w:t>
            </w:r>
          </w:p>
        </w:tc>
      </w:tr>
      <w:tr w:rsidR="00FD19C5" w:rsidTr="00A07D42">
        <w:tc>
          <w:tcPr>
            <w:tcW w:w="0" w:type="auto"/>
          </w:tcPr>
          <w:p w:rsidR="00FD19C5" w:rsidRDefault="00AD4F79" w:rsidP="00FD19C5">
            <w:r>
              <w:t>Blue</w:t>
            </w:r>
            <w:r w:rsidR="00C82E87">
              <w:t xml:space="preserve"> monitor</w:t>
            </w:r>
          </w:p>
        </w:tc>
        <w:tc>
          <w:tcPr>
            <w:tcW w:w="0" w:type="auto"/>
          </w:tcPr>
          <w:p w:rsidR="00FD19C5" w:rsidRDefault="00C82E87" w:rsidP="00FD19C5">
            <w:r>
              <w:t>numeric</w:t>
            </w:r>
          </w:p>
        </w:tc>
        <w:tc>
          <w:tcPr>
            <w:tcW w:w="0" w:type="auto"/>
          </w:tcPr>
          <w:p w:rsidR="00FD19C5" w:rsidRDefault="00C82E87" w:rsidP="00FD19C5">
            <w:r>
              <w:t>Yes</w:t>
            </w:r>
          </w:p>
        </w:tc>
        <w:tc>
          <w:tcPr>
            <w:tcW w:w="0" w:type="auto"/>
          </w:tcPr>
          <w:p w:rsidR="00FD19C5" w:rsidRDefault="00CD7E87" w:rsidP="00FD19C5">
            <w:r>
              <w:t>V</w:t>
            </w:r>
          </w:p>
        </w:tc>
      </w:tr>
      <w:tr w:rsidR="00FD19C5" w:rsidTr="00A07D42">
        <w:tc>
          <w:tcPr>
            <w:tcW w:w="0" w:type="auto"/>
          </w:tcPr>
          <w:p w:rsidR="00FD19C5" w:rsidRDefault="00C82E87" w:rsidP="00FD19C5">
            <w:r>
              <w:t>White monitor(3)</w:t>
            </w:r>
          </w:p>
        </w:tc>
        <w:tc>
          <w:tcPr>
            <w:tcW w:w="0" w:type="auto"/>
          </w:tcPr>
          <w:p w:rsidR="00FD19C5" w:rsidRDefault="00C82E87" w:rsidP="00FD19C5">
            <w:r>
              <w:t>numeric</w:t>
            </w:r>
          </w:p>
        </w:tc>
        <w:tc>
          <w:tcPr>
            <w:tcW w:w="0" w:type="auto"/>
          </w:tcPr>
          <w:p w:rsidR="00FD19C5" w:rsidRDefault="00C82E87" w:rsidP="00FD19C5">
            <w:r>
              <w:t>Yes</w:t>
            </w:r>
          </w:p>
        </w:tc>
        <w:tc>
          <w:tcPr>
            <w:tcW w:w="0" w:type="auto"/>
          </w:tcPr>
          <w:p w:rsidR="00FD19C5" w:rsidRDefault="00CD7E87" w:rsidP="00FD19C5">
            <w:r>
              <w:t>V</w:t>
            </w:r>
          </w:p>
        </w:tc>
      </w:tr>
      <w:tr w:rsidR="00FD19C5" w:rsidTr="00A07D42">
        <w:tc>
          <w:tcPr>
            <w:tcW w:w="0" w:type="auto"/>
          </w:tcPr>
          <w:p w:rsidR="00FD19C5" w:rsidRDefault="00AD3122" w:rsidP="00FD19C5">
            <w:pPr>
              <w:tabs>
                <w:tab w:val="right" w:pos="3167"/>
              </w:tabs>
            </w:pPr>
            <w:r>
              <w:t>Case temperature</w:t>
            </w:r>
            <w:r w:rsidR="00AD4F79">
              <w:t xml:space="preserve"> (near lamp rings)</w:t>
            </w:r>
            <w:r w:rsidR="00FD19C5">
              <w:tab/>
            </w:r>
          </w:p>
        </w:tc>
        <w:tc>
          <w:tcPr>
            <w:tcW w:w="0" w:type="auto"/>
          </w:tcPr>
          <w:p w:rsidR="00FD19C5" w:rsidRDefault="00AD3122" w:rsidP="00FD19C5">
            <w:r>
              <w:t>numeric</w:t>
            </w:r>
          </w:p>
        </w:tc>
        <w:tc>
          <w:tcPr>
            <w:tcW w:w="0" w:type="auto"/>
          </w:tcPr>
          <w:p w:rsidR="00FD19C5" w:rsidRDefault="00FD19C5" w:rsidP="00FD19C5">
            <w:r>
              <w:t>Yes</w:t>
            </w:r>
          </w:p>
        </w:tc>
        <w:tc>
          <w:tcPr>
            <w:tcW w:w="0" w:type="auto"/>
          </w:tcPr>
          <w:p w:rsidR="00FD19C5" w:rsidRDefault="00CD7E87" w:rsidP="00FD19C5">
            <w:r>
              <w:t>V</w:t>
            </w:r>
          </w:p>
        </w:tc>
      </w:tr>
      <w:tr w:rsidR="00C82E87" w:rsidTr="00A07D42">
        <w:tc>
          <w:tcPr>
            <w:tcW w:w="0" w:type="auto"/>
          </w:tcPr>
          <w:p w:rsidR="00C82E87" w:rsidRDefault="00D865C8" w:rsidP="00FD19C5">
            <w:pPr>
              <w:tabs>
                <w:tab w:val="right" w:pos="3167"/>
              </w:tabs>
            </w:pPr>
            <w:r>
              <w:t>Monitor detector</w:t>
            </w:r>
            <w:r w:rsidR="00AD4F79">
              <w:t xml:space="preserve"> mounting block</w:t>
            </w:r>
            <w:r>
              <w:t xml:space="preserve"> temperature</w:t>
            </w:r>
          </w:p>
        </w:tc>
        <w:tc>
          <w:tcPr>
            <w:tcW w:w="0" w:type="auto"/>
          </w:tcPr>
          <w:p w:rsidR="00C82E87" w:rsidRDefault="00D865C8" w:rsidP="00FD19C5">
            <w:r>
              <w:t>numeric</w:t>
            </w:r>
          </w:p>
        </w:tc>
        <w:tc>
          <w:tcPr>
            <w:tcW w:w="0" w:type="auto"/>
          </w:tcPr>
          <w:p w:rsidR="00C82E87" w:rsidRDefault="00D865C8" w:rsidP="00FD19C5">
            <w:r>
              <w:t>Yes</w:t>
            </w:r>
          </w:p>
        </w:tc>
        <w:tc>
          <w:tcPr>
            <w:tcW w:w="0" w:type="auto"/>
          </w:tcPr>
          <w:p w:rsidR="00C82E87" w:rsidRDefault="00CD7E87" w:rsidP="00FD19C5">
            <w:r>
              <w:t>V</w:t>
            </w:r>
          </w:p>
        </w:tc>
      </w:tr>
      <w:tr w:rsidR="00FD19C5" w:rsidTr="00A07D42">
        <w:tc>
          <w:tcPr>
            <w:tcW w:w="0" w:type="auto"/>
          </w:tcPr>
          <w:p w:rsidR="00FD19C5" w:rsidRDefault="00AD4F79" w:rsidP="00AD4F79">
            <w:r>
              <w:t>LO &amp; HI l</w:t>
            </w:r>
            <w:r w:rsidR="00D865C8">
              <w:t>amp shunt resistor</w:t>
            </w:r>
            <w:r w:rsidR="00CD7E87">
              <w:t>s</w:t>
            </w:r>
            <w:r w:rsidR="00D865C8">
              <w:t xml:space="preserve"> temperature</w:t>
            </w:r>
            <w:r w:rsidR="00A07D42">
              <w:t>(4)</w:t>
            </w:r>
          </w:p>
        </w:tc>
        <w:tc>
          <w:tcPr>
            <w:tcW w:w="0" w:type="auto"/>
          </w:tcPr>
          <w:p w:rsidR="00FD19C5" w:rsidRDefault="00D865C8" w:rsidP="00FD19C5">
            <w:r>
              <w:t>numeric</w:t>
            </w:r>
          </w:p>
        </w:tc>
        <w:tc>
          <w:tcPr>
            <w:tcW w:w="0" w:type="auto"/>
          </w:tcPr>
          <w:p w:rsidR="00FD19C5" w:rsidRDefault="00D865C8" w:rsidP="00FD19C5">
            <w:r>
              <w:t>Yes</w:t>
            </w:r>
          </w:p>
        </w:tc>
        <w:tc>
          <w:tcPr>
            <w:tcW w:w="0" w:type="auto"/>
          </w:tcPr>
          <w:p w:rsidR="00FD19C5" w:rsidRDefault="00CD7E87" w:rsidP="00FD19C5">
            <w:r>
              <w:t>V</w:t>
            </w:r>
          </w:p>
        </w:tc>
      </w:tr>
      <w:tr w:rsidR="00FD19C5" w:rsidTr="00A07D42">
        <w:tc>
          <w:tcPr>
            <w:tcW w:w="0" w:type="auto"/>
          </w:tcPr>
          <w:p w:rsidR="00FD19C5" w:rsidRDefault="00A97A84" w:rsidP="00FD19C5">
            <w:r>
              <w:t>Date, time  observer connected AC</w:t>
            </w:r>
            <w:r w:rsidR="00B56C34">
              <w:t xml:space="preserve"> – starts STANDBY mode</w:t>
            </w:r>
            <w:r>
              <w:t>(5)</w:t>
            </w:r>
          </w:p>
        </w:tc>
        <w:tc>
          <w:tcPr>
            <w:tcW w:w="0" w:type="auto"/>
          </w:tcPr>
          <w:p w:rsidR="00FD19C5" w:rsidRDefault="00A97A84" w:rsidP="00FD19C5">
            <w:r>
              <w:t>dd-mon-yyyy 24:xx</w:t>
            </w:r>
          </w:p>
        </w:tc>
        <w:tc>
          <w:tcPr>
            <w:tcW w:w="0" w:type="auto"/>
          </w:tcPr>
          <w:p w:rsidR="00FD19C5" w:rsidRDefault="00A97A84" w:rsidP="00FD19C5">
            <w:r>
              <w:t>No</w:t>
            </w:r>
          </w:p>
        </w:tc>
        <w:tc>
          <w:tcPr>
            <w:tcW w:w="0" w:type="auto"/>
          </w:tcPr>
          <w:p w:rsidR="00FD19C5" w:rsidRDefault="00CD7E87" w:rsidP="00FD19C5">
            <w:r>
              <w:t>F</w:t>
            </w:r>
          </w:p>
        </w:tc>
      </w:tr>
      <w:tr w:rsidR="00FD19C5" w:rsidTr="00A07D42">
        <w:tc>
          <w:tcPr>
            <w:tcW w:w="0" w:type="auto"/>
          </w:tcPr>
          <w:p w:rsidR="00FD19C5" w:rsidRDefault="00B56C34" w:rsidP="00AD5937">
            <w:r>
              <w:t xml:space="preserve">Date, time  observer </w:t>
            </w:r>
            <w:r>
              <w:t>switched STANDBY to PREHEAT</w:t>
            </w:r>
            <w:r w:rsidR="00AD5937">
              <w:t>(6</w:t>
            </w:r>
            <w:r>
              <w:t>)</w:t>
            </w:r>
          </w:p>
        </w:tc>
        <w:tc>
          <w:tcPr>
            <w:tcW w:w="0" w:type="auto"/>
          </w:tcPr>
          <w:p w:rsidR="00FD19C5" w:rsidRDefault="00AD5937" w:rsidP="00FD19C5">
            <w:r>
              <w:t>dd-mon-yyyy 24:xx</w:t>
            </w:r>
          </w:p>
        </w:tc>
        <w:tc>
          <w:tcPr>
            <w:tcW w:w="0" w:type="auto"/>
          </w:tcPr>
          <w:p w:rsidR="0071135A" w:rsidRDefault="0071135A" w:rsidP="00FD19C5">
            <w:r>
              <w:t>No</w:t>
            </w:r>
          </w:p>
        </w:tc>
        <w:tc>
          <w:tcPr>
            <w:tcW w:w="0" w:type="auto"/>
          </w:tcPr>
          <w:p w:rsidR="00FD19C5" w:rsidRDefault="00CD7E87" w:rsidP="00FD19C5">
            <w:r>
              <w:t>F</w:t>
            </w:r>
          </w:p>
        </w:tc>
      </w:tr>
      <w:tr w:rsidR="00FD19C5" w:rsidTr="00A07D42">
        <w:tc>
          <w:tcPr>
            <w:tcW w:w="0" w:type="auto"/>
          </w:tcPr>
          <w:p w:rsidR="00FD19C5" w:rsidRDefault="00B56C34" w:rsidP="00AD5937">
            <w:r>
              <w:t xml:space="preserve">Date, time  observer </w:t>
            </w:r>
            <w:r w:rsidR="00AD5937">
              <w:t xml:space="preserve">switched Lamps On </w:t>
            </w:r>
            <w:r w:rsidR="00A3258D">
              <w:t>(any set)</w:t>
            </w:r>
          </w:p>
        </w:tc>
        <w:tc>
          <w:tcPr>
            <w:tcW w:w="0" w:type="auto"/>
          </w:tcPr>
          <w:p w:rsidR="00FD19C5" w:rsidRDefault="00AD5937" w:rsidP="00FD19C5">
            <w:r>
              <w:t>dd-mon-yyyy 24:xx</w:t>
            </w:r>
          </w:p>
        </w:tc>
        <w:tc>
          <w:tcPr>
            <w:tcW w:w="0" w:type="auto"/>
          </w:tcPr>
          <w:p w:rsidR="00FD19C5" w:rsidRDefault="0071135A" w:rsidP="00FD19C5">
            <w:r>
              <w:t>No</w:t>
            </w:r>
          </w:p>
        </w:tc>
        <w:tc>
          <w:tcPr>
            <w:tcW w:w="0" w:type="auto"/>
          </w:tcPr>
          <w:p w:rsidR="00FD19C5" w:rsidRDefault="00CD7E87" w:rsidP="00FD19C5">
            <w:r>
              <w:t>F</w:t>
            </w:r>
          </w:p>
        </w:tc>
      </w:tr>
      <w:tr w:rsidR="00CD7E87" w:rsidTr="00A07D42">
        <w:tc>
          <w:tcPr>
            <w:tcW w:w="0" w:type="auto"/>
          </w:tcPr>
          <w:p w:rsidR="00CD7E87" w:rsidRDefault="00CD7E87" w:rsidP="00AD5937">
            <w:r>
              <w:t>Date, time  observer s</w:t>
            </w:r>
            <w:r>
              <w:t>witched Lamps Off</w:t>
            </w:r>
            <w:r w:rsidR="00A3258D">
              <w:t xml:space="preserve"> (any set)</w:t>
            </w:r>
            <w:bookmarkStart w:id="0" w:name="_GoBack"/>
            <w:bookmarkEnd w:id="0"/>
          </w:p>
        </w:tc>
        <w:tc>
          <w:tcPr>
            <w:tcW w:w="0" w:type="auto"/>
          </w:tcPr>
          <w:p w:rsidR="00CD7E87" w:rsidRDefault="00CD7E87" w:rsidP="00FD19C5">
            <w:r>
              <w:t>dd-mon-yyyy 24:xx</w:t>
            </w:r>
          </w:p>
        </w:tc>
        <w:tc>
          <w:tcPr>
            <w:tcW w:w="0" w:type="auto"/>
          </w:tcPr>
          <w:p w:rsidR="00CD7E87" w:rsidRDefault="00CD7E87" w:rsidP="00FD19C5">
            <w:r>
              <w:t>No</w:t>
            </w:r>
          </w:p>
        </w:tc>
        <w:tc>
          <w:tcPr>
            <w:tcW w:w="0" w:type="auto"/>
          </w:tcPr>
          <w:p w:rsidR="00CD7E87" w:rsidRDefault="00CD7E87" w:rsidP="00FD19C5">
            <w:r>
              <w:t>F</w:t>
            </w:r>
          </w:p>
        </w:tc>
      </w:tr>
      <w:tr w:rsidR="00CD7E87" w:rsidTr="00A07D42">
        <w:tc>
          <w:tcPr>
            <w:tcW w:w="0" w:type="auto"/>
          </w:tcPr>
          <w:p w:rsidR="00CD7E87" w:rsidRDefault="00CD7E87" w:rsidP="00CD7E87">
            <w:r>
              <w:t xml:space="preserve">Date, time  observer switched </w:t>
            </w:r>
            <w:r>
              <w:t xml:space="preserve"> from LAMP ON to PREHEAT</w:t>
            </w:r>
          </w:p>
        </w:tc>
        <w:tc>
          <w:tcPr>
            <w:tcW w:w="0" w:type="auto"/>
          </w:tcPr>
          <w:p w:rsidR="00CD7E87" w:rsidRDefault="00CD7E87" w:rsidP="00FD19C5">
            <w:r>
              <w:t>dd-mon-yyyy 24:xx</w:t>
            </w:r>
          </w:p>
        </w:tc>
        <w:tc>
          <w:tcPr>
            <w:tcW w:w="0" w:type="auto"/>
          </w:tcPr>
          <w:p w:rsidR="00CD7E87" w:rsidRDefault="00CD7E87" w:rsidP="00FD19C5">
            <w:r>
              <w:t>No</w:t>
            </w:r>
          </w:p>
        </w:tc>
        <w:tc>
          <w:tcPr>
            <w:tcW w:w="0" w:type="auto"/>
          </w:tcPr>
          <w:p w:rsidR="00CD7E87" w:rsidRDefault="00CD7E87" w:rsidP="00FD19C5">
            <w:r>
              <w:t>F</w:t>
            </w:r>
          </w:p>
        </w:tc>
      </w:tr>
      <w:tr w:rsidR="00CD7E87" w:rsidTr="00A07D42">
        <w:tc>
          <w:tcPr>
            <w:tcW w:w="0" w:type="auto"/>
          </w:tcPr>
          <w:p w:rsidR="00CD7E87" w:rsidRDefault="00CD7E87" w:rsidP="00AD5937">
            <w:r>
              <w:t xml:space="preserve">Date, time  observer switched  from </w:t>
            </w:r>
            <w:r>
              <w:t>LAMP ON to STANDBY</w:t>
            </w:r>
          </w:p>
        </w:tc>
        <w:tc>
          <w:tcPr>
            <w:tcW w:w="0" w:type="auto"/>
          </w:tcPr>
          <w:p w:rsidR="00CD7E87" w:rsidRDefault="00CD7E87" w:rsidP="00FD19C5">
            <w:r>
              <w:t>dd-mon-yyyy 24:xx</w:t>
            </w:r>
          </w:p>
        </w:tc>
        <w:tc>
          <w:tcPr>
            <w:tcW w:w="0" w:type="auto"/>
          </w:tcPr>
          <w:p w:rsidR="00CD7E87" w:rsidRDefault="00CD7E87" w:rsidP="00FD19C5">
            <w:r>
              <w:t>No</w:t>
            </w:r>
          </w:p>
        </w:tc>
        <w:tc>
          <w:tcPr>
            <w:tcW w:w="0" w:type="auto"/>
          </w:tcPr>
          <w:p w:rsidR="00CD7E87" w:rsidRDefault="00CD7E87" w:rsidP="00FD19C5">
            <w:r>
              <w:t>F</w:t>
            </w:r>
          </w:p>
        </w:tc>
      </w:tr>
      <w:tr w:rsidR="00CD7E87" w:rsidTr="00A07D42">
        <w:tc>
          <w:tcPr>
            <w:tcW w:w="0" w:type="auto"/>
          </w:tcPr>
          <w:p w:rsidR="00CD7E87" w:rsidRDefault="00CD7E87" w:rsidP="00CD7E87">
            <w:r>
              <w:t xml:space="preserve">Date, time </w:t>
            </w:r>
            <w:r>
              <w:t xml:space="preserve"> observer unplugged SQM from AC</w:t>
            </w:r>
          </w:p>
        </w:tc>
        <w:tc>
          <w:tcPr>
            <w:tcW w:w="0" w:type="auto"/>
          </w:tcPr>
          <w:p w:rsidR="00CD7E87" w:rsidRDefault="00CD7E87" w:rsidP="00FD19C5">
            <w:r>
              <w:t>dd-mon-yyyy 24:xx</w:t>
            </w:r>
          </w:p>
        </w:tc>
        <w:tc>
          <w:tcPr>
            <w:tcW w:w="0" w:type="auto"/>
          </w:tcPr>
          <w:p w:rsidR="00CD7E87" w:rsidRDefault="00CD7E87" w:rsidP="00FD19C5">
            <w:r>
              <w:t>No</w:t>
            </w:r>
          </w:p>
        </w:tc>
        <w:tc>
          <w:tcPr>
            <w:tcW w:w="0" w:type="auto"/>
          </w:tcPr>
          <w:p w:rsidR="00CD7E87" w:rsidRDefault="00CD7E87" w:rsidP="00FD19C5">
            <w:r>
              <w:t>F</w:t>
            </w:r>
          </w:p>
        </w:tc>
      </w:tr>
      <w:tr w:rsidR="00FD19C5" w:rsidTr="00A07D42">
        <w:tc>
          <w:tcPr>
            <w:tcW w:w="0" w:type="auto"/>
          </w:tcPr>
          <w:p w:rsidR="00FD19C5" w:rsidRDefault="00AD5937" w:rsidP="00FD19C5">
            <w:pPr>
              <w:tabs>
                <w:tab w:val="left" w:pos="2376"/>
              </w:tabs>
            </w:pPr>
            <w:r>
              <w:t>LO lamp hours cumulative (or this file only?)(7)</w:t>
            </w:r>
          </w:p>
        </w:tc>
        <w:tc>
          <w:tcPr>
            <w:tcW w:w="0" w:type="auto"/>
          </w:tcPr>
          <w:p w:rsidR="00FD19C5" w:rsidRDefault="0071135A" w:rsidP="00FD19C5">
            <w:r>
              <w:t>HH.hh</w:t>
            </w:r>
          </w:p>
        </w:tc>
        <w:tc>
          <w:tcPr>
            <w:tcW w:w="0" w:type="auto"/>
          </w:tcPr>
          <w:p w:rsidR="00FD19C5" w:rsidRDefault="0071135A" w:rsidP="00FD19C5">
            <w:r>
              <w:t>No</w:t>
            </w:r>
          </w:p>
        </w:tc>
        <w:tc>
          <w:tcPr>
            <w:tcW w:w="0" w:type="auto"/>
          </w:tcPr>
          <w:p w:rsidR="00FD19C5" w:rsidRDefault="00CD7E87" w:rsidP="00FD19C5">
            <w:r>
              <w:t>F</w:t>
            </w:r>
          </w:p>
        </w:tc>
      </w:tr>
      <w:tr w:rsidR="00FD19C5" w:rsidTr="00A07D42">
        <w:tc>
          <w:tcPr>
            <w:tcW w:w="0" w:type="auto"/>
          </w:tcPr>
          <w:p w:rsidR="00FD19C5" w:rsidRDefault="0071135A" w:rsidP="00FD19C5">
            <w:pPr>
              <w:tabs>
                <w:tab w:val="left" w:pos="2376"/>
              </w:tabs>
            </w:pPr>
            <w:r>
              <w:t xml:space="preserve">HI </w:t>
            </w:r>
            <w:r>
              <w:t>lamp hours cumulative</w:t>
            </w:r>
            <w:r>
              <w:t xml:space="preserve"> (or this file only?)</w:t>
            </w:r>
          </w:p>
        </w:tc>
        <w:tc>
          <w:tcPr>
            <w:tcW w:w="0" w:type="auto"/>
          </w:tcPr>
          <w:p w:rsidR="00FD19C5" w:rsidRDefault="0071135A" w:rsidP="00FD19C5">
            <w:r>
              <w:t>HH.hh</w:t>
            </w:r>
          </w:p>
        </w:tc>
        <w:tc>
          <w:tcPr>
            <w:tcW w:w="0" w:type="auto"/>
          </w:tcPr>
          <w:p w:rsidR="00FD19C5" w:rsidRDefault="0071135A" w:rsidP="00FD19C5">
            <w:r>
              <w:t>No</w:t>
            </w:r>
          </w:p>
        </w:tc>
        <w:tc>
          <w:tcPr>
            <w:tcW w:w="0" w:type="auto"/>
          </w:tcPr>
          <w:p w:rsidR="00FD19C5" w:rsidRDefault="00CD7E87" w:rsidP="00FD19C5">
            <w:r>
              <w:t>F</w:t>
            </w:r>
          </w:p>
        </w:tc>
      </w:tr>
      <w:tr w:rsidR="00FD19C5" w:rsidTr="00A07D42">
        <w:tc>
          <w:tcPr>
            <w:tcW w:w="0" w:type="auto"/>
          </w:tcPr>
          <w:p w:rsidR="00FD19C5" w:rsidRDefault="00CD7E87" w:rsidP="00FD19C5">
            <w:r>
              <w:t>Adaptor flange configuration</w:t>
            </w:r>
            <w:r w:rsidR="000F274F">
              <w:t>(8)</w:t>
            </w:r>
          </w:p>
        </w:tc>
        <w:tc>
          <w:tcPr>
            <w:tcW w:w="0" w:type="auto"/>
          </w:tcPr>
          <w:p w:rsidR="00FD19C5" w:rsidRDefault="00CD7E87" w:rsidP="00FD19C5">
            <w:r>
              <w:t>0, 1, …n</w:t>
            </w:r>
          </w:p>
        </w:tc>
        <w:tc>
          <w:tcPr>
            <w:tcW w:w="0" w:type="auto"/>
          </w:tcPr>
          <w:p w:rsidR="00FD19C5" w:rsidRDefault="00FD19C5" w:rsidP="00FD19C5">
            <w:r>
              <w:t>No</w:t>
            </w:r>
          </w:p>
        </w:tc>
        <w:tc>
          <w:tcPr>
            <w:tcW w:w="0" w:type="auto"/>
          </w:tcPr>
          <w:p w:rsidR="00FD19C5" w:rsidRDefault="000F274F" w:rsidP="00FD19C5">
            <w:r>
              <w:t>F</w:t>
            </w:r>
          </w:p>
        </w:tc>
      </w:tr>
      <w:tr w:rsidR="00FD19C5" w:rsidTr="00A07D42">
        <w:tc>
          <w:tcPr>
            <w:tcW w:w="0" w:type="auto"/>
          </w:tcPr>
          <w:p w:rsidR="00FD19C5" w:rsidRDefault="000F274F" w:rsidP="00FD19C5">
            <w:r>
              <w:t>Radiometer(s) observing</w:t>
            </w:r>
          </w:p>
        </w:tc>
        <w:tc>
          <w:tcPr>
            <w:tcW w:w="0" w:type="auto"/>
          </w:tcPr>
          <w:p w:rsidR="00FD19C5" w:rsidRDefault="000F274F" w:rsidP="00FD19C5">
            <w:r>
              <w:t>MOBY-NET CAS</w:t>
            </w:r>
            <w:r w:rsidR="00FD19C5">
              <w:t xml:space="preserve"> (for example)</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Source Level</w:t>
            </w:r>
          </w:p>
        </w:tc>
        <w:tc>
          <w:tcPr>
            <w:tcW w:w="0" w:type="auto"/>
          </w:tcPr>
          <w:p w:rsidR="00FD19C5" w:rsidRDefault="00FD19C5" w:rsidP="00FD19C5">
            <w:r>
              <w:t>LO Bank (for example)</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Operator</w:t>
            </w:r>
          </w:p>
        </w:tc>
        <w:tc>
          <w:tcPr>
            <w:tcW w:w="0" w:type="auto"/>
          </w:tcPr>
          <w:p w:rsidR="00FD19C5" w:rsidRDefault="00FD19C5" w:rsidP="00FD19C5">
            <w:r>
              <w:t>Johnson (for example)</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Location name</w:t>
            </w:r>
          </w:p>
        </w:tc>
        <w:tc>
          <w:tcPr>
            <w:tcW w:w="0" w:type="auto"/>
          </w:tcPr>
          <w:p w:rsidR="00FD19C5" w:rsidRDefault="00FD19C5" w:rsidP="00FD19C5">
            <w:r>
              <w:t>NIST RSL (for example)</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Location latitude</w:t>
            </w:r>
          </w:p>
        </w:tc>
        <w:tc>
          <w:tcPr>
            <w:tcW w:w="0" w:type="auto"/>
          </w:tcPr>
          <w:p w:rsidR="00FD19C5" w:rsidRDefault="00FD19C5" w:rsidP="00FD19C5">
            <w:r>
              <w:t>39.135</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Location longitude</w:t>
            </w:r>
          </w:p>
        </w:tc>
        <w:tc>
          <w:tcPr>
            <w:tcW w:w="0" w:type="auto"/>
          </w:tcPr>
          <w:p w:rsidR="00FD19C5" w:rsidRDefault="00FD19C5" w:rsidP="00FD19C5">
            <w:r>
              <w:t>-77.217</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Date&amp; time stamp</w:t>
            </w:r>
            <w:r w:rsidR="000F274F">
              <w:t>(see 5)</w:t>
            </w:r>
          </w:p>
        </w:tc>
        <w:tc>
          <w:tcPr>
            <w:tcW w:w="0" w:type="auto"/>
          </w:tcPr>
          <w:p w:rsidR="00FD19C5" w:rsidRDefault="00FD19C5" w:rsidP="00FD19C5">
            <w:r>
              <w:t>YYMMDD.HHMMSS</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Calibration experiment?</w:t>
            </w:r>
          </w:p>
        </w:tc>
        <w:tc>
          <w:tcPr>
            <w:tcW w:w="0" w:type="auto"/>
          </w:tcPr>
          <w:p w:rsidR="00FD19C5" w:rsidRDefault="00FD19C5" w:rsidP="00FD19C5">
            <w:r>
              <w:t>Y or N</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Characterization experiment?</w:t>
            </w:r>
          </w:p>
        </w:tc>
        <w:tc>
          <w:tcPr>
            <w:tcW w:w="0" w:type="auto"/>
          </w:tcPr>
          <w:p w:rsidR="00FD19C5" w:rsidRDefault="00FD19C5" w:rsidP="00FD19C5">
            <w:r>
              <w:t>Y or N</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Routine operation?</w:t>
            </w:r>
          </w:p>
        </w:tc>
        <w:tc>
          <w:tcPr>
            <w:tcW w:w="0" w:type="auto"/>
          </w:tcPr>
          <w:p w:rsidR="00FD19C5" w:rsidRDefault="00FD19C5" w:rsidP="00FD19C5">
            <w:r>
              <w:t>Y or N</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Comment field</w:t>
            </w:r>
          </w:p>
        </w:tc>
        <w:tc>
          <w:tcPr>
            <w:tcW w:w="0" w:type="auto"/>
          </w:tcPr>
          <w:p w:rsidR="00FD19C5" w:rsidRDefault="00FD19C5" w:rsidP="00FD19C5">
            <w:r>
              <w:t>character limit?</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FD19C5" w:rsidP="00FD19C5">
            <w:r>
              <w:t>Name of this data file</w:t>
            </w:r>
            <w:r w:rsidR="000F274F">
              <w:t>(9)</w:t>
            </w:r>
          </w:p>
        </w:tc>
        <w:tc>
          <w:tcPr>
            <w:tcW w:w="0" w:type="auto"/>
          </w:tcPr>
          <w:p w:rsidR="00FD19C5" w:rsidRDefault="00FD19C5" w:rsidP="00FD19C5">
            <w:r>
              <w:t>decide format</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0F274F" w:rsidP="00FD19C5">
            <w:r>
              <w:t>Type of this data file(10</w:t>
            </w:r>
            <w:r w:rsidR="00FD19C5">
              <w:t>)</w:t>
            </w:r>
          </w:p>
        </w:tc>
        <w:tc>
          <w:tcPr>
            <w:tcW w:w="0" w:type="auto"/>
          </w:tcPr>
          <w:p w:rsidR="00FD19C5" w:rsidRDefault="00FD19C5" w:rsidP="00FD19C5">
            <w:r>
              <w:t>nnn</w:t>
            </w:r>
          </w:p>
        </w:tc>
        <w:tc>
          <w:tcPr>
            <w:tcW w:w="0" w:type="auto"/>
          </w:tcPr>
          <w:p w:rsidR="00FD19C5" w:rsidRDefault="00FD19C5" w:rsidP="00FD19C5">
            <w:r>
              <w:t>No</w:t>
            </w:r>
          </w:p>
        </w:tc>
        <w:tc>
          <w:tcPr>
            <w:tcW w:w="0" w:type="auto"/>
          </w:tcPr>
          <w:p w:rsidR="00FD19C5" w:rsidRDefault="00E92954" w:rsidP="00FD19C5">
            <w:r>
              <w:t>F</w:t>
            </w:r>
          </w:p>
        </w:tc>
      </w:tr>
      <w:tr w:rsidR="00FD19C5" w:rsidTr="00A07D42">
        <w:tc>
          <w:tcPr>
            <w:tcW w:w="0" w:type="auto"/>
          </w:tcPr>
          <w:p w:rsidR="00FD19C5" w:rsidRDefault="000F274F" w:rsidP="00FD19C5">
            <w:r>
              <w:t>Ambient temp &amp; RH(11</w:t>
            </w:r>
            <w:r w:rsidR="00FD19C5">
              <w:t>)</w:t>
            </w:r>
          </w:p>
        </w:tc>
        <w:tc>
          <w:tcPr>
            <w:tcW w:w="0" w:type="auto"/>
          </w:tcPr>
          <w:p w:rsidR="00FD19C5" w:rsidRDefault="00946A3D" w:rsidP="00FD19C5">
            <w:r>
              <w:t>33</w:t>
            </w:r>
            <w:r w:rsidR="00FD19C5">
              <w:sym w:font="Symbol" w:char="F0B0"/>
            </w:r>
            <w:r w:rsidR="00FD19C5">
              <w:t>C max</w:t>
            </w:r>
          </w:p>
        </w:tc>
        <w:tc>
          <w:tcPr>
            <w:tcW w:w="0" w:type="auto"/>
          </w:tcPr>
          <w:p w:rsidR="00FD19C5" w:rsidRDefault="00FD19C5" w:rsidP="00FD19C5">
            <w:r>
              <w:t>No</w:t>
            </w:r>
          </w:p>
        </w:tc>
        <w:tc>
          <w:tcPr>
            <w:tcW w:w="0" w:type="auto"/>
          </w:tcPr>
          <w:p w:rsidR="00FD19C5" w:rsidRDefault="00E92954" w:rsidP="00FD19C5">
            <w:r>
              <w:t>F</w:t>
            </w:r>
          </w:p>
        </w:tc>
      </w:tr>
    </w:tbl>
    <w:p w:rsidR="00BD6A2C" w:rsidRDefault="00B07A93" w:rsidP="00BD6A2C">
      <w:pPr>
        <w:pStyle w:val="ListParagraph"/>
        <w:numPr>
          <w:ilvl w:val="0"/>
          <w:numId w:val="7"/>
        </w:numPr>
      </w:pPr>
      <w:r>
        <w:t xml:space="preserve">keep track of the LO and HI bank of lamps, indicate which lamp was </w:t>
      </w:r>
      <w:r w:rsidR="00AD5937">
        <w:t>replaced</w:t>
      </w:r>
      <w:r>
        <w:t xml:space="preserve"> and when</w:t>
      </w:r>
    </w:p>
    <w:p w:rsidR="00B07A93" w:rsidRDefault="00B07A93" w:rsidP="00BD6A2C">
      <w:pPr>
        <w:pStyle w:val="ListParagraph"/>
        <w:numPr>
          <w:ilvl w:val="0"/>
          <w:numId w:val="7"/>
        </w:numPr>
      </w:pPr>
      <w:r>
        <w:t>we will have to analyze the data to figure out of LO, HI, or BOTH are one</w:t>
      </w:r>
      <w:r w:rsidR="00E8621B">
        <w:t>; also record in log sheet</w:t>
      </w:r>
    </w:p>
    <w:p w:rsidR="00C82E87" w:rsidRDefault="00C82E87" w:rsidP="00BD6A2C">
      <w:pPr>
        <w:pStyle w:val="ListParagraph"/>
        <w:numPr>
          <w:ilvl w:val="0"/>
          <w:numId w:val="7"/>
        </w:numPr>
      </w:pPr>
      <w:r>
        <w:t>can we add a filter (UV or photopic) to the unfiltered (white) monitor detector?</w:t>
      </w:r>
    </w:p>
    <w:p w:rsidR="00A07D42" w:rsidRDefault="00A07D42" w:rsidP="00BD6A2C">
      <w:pPr>
        <w:pStyle w:val="ListParagraph"/>
        <w:numPr>
          <w:ilvl w:val="0"/>
          <w:numId w:val="7"/>
        </w:numPr>
      </w:pPr>
      <w:r>
        <w:t>the shunt resistor is held at 45</w:t>
      </w:r>
      <w:r>
        <w:sym w:font="Symbol" w:char="F0B0"/>
      </w:r>
      <w:r>
        <w:t>C, it is heated only and cannot be cooled</w:t>
      </w:r>
    </w:p>
    <w:p w:rsidR="00A97A84" w:rsidRDefault="000F274F" w:rsidP="00BD6A2C">
      <w:pPr>
        <w:pStyle w:val="ListParagraph"/>
        <w:numPr>
          <w:ilvl w:val="0"/>
          <w:numId w:val="7"/>
        </w:numPr>
      </w:pPr>
      <w:r>
        <w:t>there are no date or time</w:t>
      </w:r>
      <w:r w:rsidR="00A97A84">
        <w:t>s in the SQM_Monitor log file, and no header information</w:t>
      </w:r>
    </w:p>
    <w:p w:rsidR="00AD5937" w:rsidRDefault="00AD5937" w:rsidP="00BD6A2C">
      <w:pPr>
        <w:pStyle w:val="ListParagraph"/>
        <w:numPr>
          <w:ilvl w:val="0"/>
          <w:numId w:val="7"/>
        </w:numPr>
      </w:pPr>
      <w:r>
        <w:t>this has to be on a log sheet or logsheet GUI</w:t>
      </w:r>
    </w:p>
    <w:p w:rsidR="00AD5937" w:rsidRDefault="00AD5937" w:rsidP="00BD6A2C">
      <w:pPr>
        <w:pStyle w:val="ListParagraph"/>
        <w:numPr>
          <w:ilvl w:val="0"/>
          <w:numId w:val="7"/>
        </w:numPr>
      </w:pPr>
      <w:r>
        <w:t>if cumulative, we’ll need to load a cfg files with hours to date?</w:t>
      </w:r>
    </w:p>
    <w:p w:rsidR="000F274F" w:rsidRDefault="000F274F" w:rsidP="00BD6A2C">
      <w:pPr>
        <w:pStyle w:val="ListParagraph"/>
        <w:numPr>
          <w:ilvl w:val="0"/>
          <w:numId w:val="7"/>
        </w:numPr>
      </w:pPr>
      <w:r>
        <w:t>that is, what is on the SQM exit aperture – a shutter closed/open, a MOBY-NET adaptor, nothing, etc…</w:t>
      </w:r>
    </w:p>
    <w:p w:rsidR="000F274F" w:rsidRDefault="000F274F" w:rsidP="00BD6A2C">
      <w:pPr>
        <w:pStyle w:val="ListParagraph"/>
        <w:numPr>
          <w:ilvl w:val="0"/>
          <w:numId w:val="7"/>
        </w:numPr>
      </w:pPr>
      <w:r>
        <w:t>the file name is typed in SQM-Manager, but it should be automated</w:t>
      </w:r>
    </w:p>
    <w:p w:rsidR="00BD6A2C" w:rsidRDefault="000F274F" w:rsidP="00BD6A2C">
      <w:pPr>
        <w:pStyle w:val="ListParagraph"/>
        <w:numPr>
          <w:ilvl w:val="0"/>
          <w:numId w:val="7"/>
        </w:numPr>
      </w:pPr>
      <w:r>
        <w:t xml:space="preserve"> </w:t>
      </w:r>
      <w:r w:rsidR="00BD6A2C" w:rsidRPr="000F274F">
        <w:t>a numeric code identifies this as the output of a radiometer, the MOBY-NET CAS in particular, when measuring a sou</w:t>
      </w:r>
      <w:r w:rsidR="00BD6A2C" w:rsidRPr="00946A3D">
        <w:t>rce</w:t>
      </w:r>
    </w:p>
    <w:p w:rsidR="004E617C" w:rsidRDefault="00BD6A2C" w:rsidP="00E92954">
      <w:pPr>
        <w:pStyle w:val="ListParagraph"/>
        <w:numPr>
          <w:ilvl w:val="0"/>
          <w:numId w:val="7"/>
        </w:numPr>
      </w:pPr>
      <w:r>
        <w:t xml:space="preserve">ambient temperature and humidity can come from various sources, from hand notes to a logging Fluke on the GPIB network; turn </w:t>
      </w:r>
      <w:r>
        <w:t>SQM off if temp is above 33</w:t>
      </w:r>
      <w:r>
        <w:sym w:font="Symbol" w:char="F0B0"/>
      </w:r>
      <w:r>
        <w:t>C</w:t>
      </w:r>
      <w:r>
        <w:t>, RH approached 100%, or direct contact with precipitation of spray is possible.</w:t>
      </w:r>
    </w:p>
    <w:p w:rsidR="00BE743F" w:rsidRDefault="00E30C51">
      <w:r w:rsidRPr="00E92954">
        <w:rPr>
          <w:b/>
          <w:sz w:val="28"/>
          <w:szCs w:val="28"/>
        </w:rPr>
        <w:t>Strawman for Final Report</w:t>
      </w:r>
      <w:r w:rsidR="004841D3" w:rsidRPr="00E92954">
        <w:rPr>
          <w:b/>
          <w:sz w:val="28"/>
          <w:szCs w:val="28"/>
        </w:rPr>
        <w:t xml:space="preserve"> – for DAQ and DA software design</w:t>
      </w:r>
    </w:p>
    <w:p w:rsidR="00E92954" w:rsidRPr="00E92954" w:rsidRDefault="00E92954">
      <w:r>
        <w:t>here I am going to suggest some figures and tables for the final report, and this should guide the experiment sequence.</w:t>
      </w:r>
    </w:p>
    <w:sectPr w:rsidR="00E92954" w:rsidRPr="00E92954" w:rsidSect="00BE743F">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9C5" w:rsidRDefault="00FD19C5" w:rsidP="00BE743F">
      <w:pPr>
        <w:spacing w:after="0"/>
      </w:pPr>
      <w:r>
        <w:separator/>
      </w:r>
    </w:p>
  </w:endnote>
  <w:endnote w:type="continuationSeparator" w:id="0">
    <w:p w:rsidR="00FD19C5" w:rsidRDefault="00FD19C5" w:rsidP="00BE7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324056"/>
      <w:docPartObj>
        <w:docPartGallery w:val="Page Numbers (Bottom of Page)"/>
        <w:docPartUnique/>
      </w:docPartObj>
    </w:sdtPr>
    <w:sdtEndPr>
      <w:rPr>
        <w:noProof/>
      </w:rPr>
    </w:sdtEndPr>
    <w:sdtContent>
      <w:p w:rsidR="00FD19C5" w:rsidRDefault="00FD19C5">
        <w:pPr>
          <w:pStyle w:val="Footer"/>
          <w:jc w:val="center"/>
        </w:pPr>
        <w:r>
          <w:fldChar w:fldCharType="begin"/>
        </w:r>
        <w:r>
          <w:instrText xml:space="preserve"> PAGE   \* MERGEFORMAT </w:instrText>
        </w:r>
        <w:r>
          <w:fldChar w:fldCharType="separate"/>
        </w:r>
        <w:r w:rsidR="00A3258D">
          <w:rPr>
            <w:noProof/>
          </w:rPr>
          <w:t>5</w:t>
        </w:r>
        <w:r>
          <w:rPr>
            <w:noProof/>
          </w:rPr>
          <w:fldChar w:fldCharType="end"/>
        </w:r>
      </w:p>
    </w:sdtContent>
  </w:sdt>
  <w:p w:rsidR="00FD19C5" w:rsidRDefault="00FD19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9C5" w:rsidRDefault="00FD19C5" w:rsidP="00BE743F">
      <w:pPr>
        <w:spacing w:after="0"/>
      </w:pPr>
      <w:r>
        <w:separator/>
      </w:r>
    </w:p>
  </w:footnote>
  <w:footnote w:type="continuationSeparator" w:id="0">
    <w:p w:rsidR="00FD19C5" w:rsidRDefault="00FD19C5" w:rsidP="00BE74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C5" w:rsidRDefault="00FD19C5">
    <w:pPr>
      <w:pStyle w:val="Header"/>
    </w:pPr>
    <w:fldSimple w:instr=" FILENAME \* MERGEFORMAT ">
      <w:r>
        <w:rPr>
          <w:noProof/>
        </w:rPr>
        <w:t>Monitor_system_test_plan_25Mar2015</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B050F"/>
    <w:multiLevelType w:val="hybridMultilevel"/>
    <w:tmpl w:val="AD5E5E4C"/>
    <w:lvl w:ilvl="0" w:tplc="8BF0E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3F649B"/>
    <w:multiLevelType w:val="hybridMultilevel"/>
    <w:tmpl w:val="08B8C166"/>
    <w:lvl w:ilvl="0" w:tplc="79CE5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AF1D75"/>
    <w:multiLevelType w:val="multilevel"/>
    <w:tmpl w:val="756EA0B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80C3812"/>
    <w:multiLevelType w:val="hybridMultilevel"/>
    <w:tmpl w:val="984E9076"/>
    <w:lvl w:ilvl="0" w:tplc="419A00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DA6772"/>
    <w:multiLevelType w:val="hybridMultilevel"/>
    <w:tmpl w:val="E37477DA"/>
    <w:lvl w:ilvl="0" w:tplc="A8347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E56052"/>
    <w:multiLevelType w:val="hybridMultilevel"/>
    <w:tmpl w:val="6AFE14FE"/>
    <w:lvl w:ilvl="0" w:tplc="D6C62AC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D43BD5"/>
    <w:multiLevelType w:val="hybridMultilevel"/>
    <w:tmpl w:val="AD5E5E4C"/>
    <w:lvl w:ilvl="0" w:tplc="8BF0E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02"/>
    <w:rsid w:val="000049BD"/>
    <w:rsid w:val="00040690"/>
    <w:rsid w:val="00056F15"/>
    <w:rsid w:val="00062CBB"/>
    <w:rsid w:val="000736C9"/>
    <w:rsid w:val="000B56BE"/>
    <w:rsid w:val="000D2CCB"/>
    <w:rsid w:val="000E3B2D"/>
    <w:rsid w:val="000F274F"/>
    <w:rsid w:val="001C2194"/>
    <w:rsid w:val="001C78F9"/>
    <w:rsid w:val="002B395C"/>
    <w:rsid w:val="002F5092"/>
    <w:rsid w:val="0030223A"/>
    <w:rsid w:val="00330B4C"/>
    <w:rsid w:val="00362786"/>
    <w:rsid w:val="00382895"/>
    <w:rsid w:val="003851A2"/>
    <w:rsid w:val="003B0792"/>
    <w:rsid w:val="00434CF1"/>
    <w:rsid w:val="004554EB"/>
    <w:rsid w:val="00474908"/>
    <w:rsid w:val="004841D3"/>
    <w:rsid w:val="004E617C"/>
    <w:rsid w:val="004F57A6"/>
    <w:rsid w:val="005B27EF"/>
    <w:rsid w:val="00651A83"/>
    <w:rsid w:val="006565BE"/>
    <w:rsid w:val="0067220A"/>
    <w:rsid w:val="00691A0A"/>
    <w:rsid w:val="00704824"/>
    <w:rsid w:val="0071135A"/>
    <w:rsid w:val="00731E78"/>
    <w:rsid w:val="0078256E"/>
    <w:rsid w:val="0078329B"/>
    <w:rsid w:val="007C071B"/>
    <w:rsid w:val="007D1587"/>
    <w:rsid w:val="007E1D7C"/>
    <w:rsid w:val="007E33E1"/>
    <w:rsid w:val="007E79A0"/>
    <w:rsid w:val="007F3958"/>
    <w:rsid w:val="008058CE"/>
    <w:rsid w:val="00831889"/>
    <w:rsid w:val="008A769E"/>
    <w:rsid w:val="008C6B09"/>
    <w:rsid w:val="00946A3D"/>
    <w:rsid w:val="009D14EE"/>
    <w:rsid w:val="00A07D42"/>
    <w:rsid w:val="00A167CA"/>
    <w:rsid w:val="00A3258D"/>
    <w:rsid w:val="00A97A84"/>
    <w:rsid w:val="00AD3122"/>
    <w:rsid w:val="00AD4F79"/>
    <w:rsid w:val="00AD5937"/>
    <w:rsid w:val="00B07A93"/>
    <w:rsid w:val="00B2604E"/>
    <w:rsid w:val="00B50258"/>
    <w:rsid w:val="00B56C34"/>
    <w:rsid w:val="00BD6A2C"/>
    <w:rsid w:val="00BE63A4"/>
    <w:rsid w:val="00BE743F"/>
    <w:rsid w:val="00BF0E9B"/>
    <w:rsid w:val="00C71D2D"/>
    <w:rsid w:val="00C82E87"/>
    <w:rsid w:val="00CD7E87"/>
    <w:rsid w:val="00D70C22"/>
    <w:rsid w:val="00D865C8"/>
    <w:rsid w:val="00D974A7"/>
    <w:rsid w:val="00DB469C"/>
    <w:rsid w:val="00DB7390"/>
    <w:rsid w:val="00E10E02"/>
    <w:rsid w:val="00E30C51"/>
    <w:rsid w:val="00E63E60"/>
    <w:rsid w:val="00E832B9"/>
    <w:rsid w:val="00E8621B"/>
    <w:rsid w:val="00E92954"/>
    <w:rsid w:val="00EC788F"/>
    <w:rsid w:val="00F17D63"/>
    <w:rsid w:val="00F615AF"/>
    <w:rsid w:val="00F71599"/>
    <w:rsid w:val="00F73AAB"/>
    <w:rsid w:val="00F86FA5"/>
    <w:rsid w:val="00FA215D"/>
    <w:rsid w:val="00FD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B7BDEE-0461-4625-9B2C-F8ABFAC1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43F"/>
    <w:pPr>
      <w:spacing w:line="240" w:lineRule="auto"/>
    </w:pPr>
  </w:style>
  <w:style w:type="paragraph" w:styleId="Heading1">
    <w:name w:val="heading 1"/>
    <w:basedOn w:val="Normal"/>
    <w:next w:val="Normal"/>
    <w:link w:val="Heading1Char"/>
    <w:uiPriority w:val="9"/>
    <w:qFormat/>
    <w:rsid w:val="007C071B"/>
    <w:pPr>
      <w:keepNext/>
      <w:keepLines/>
      <w:numPr>
        <w:numId w:val="2"/>
      </w:numPr>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71B"/>
    <w:rPr>
      <w:rFonts w:ascii="Times New Roman" w:eastAsiaTheme="majorEastAsia" w:hAnsi="Times New Roman" w:cstheme="majorBidi"/>
      <w:b/>
      <w:sz w:val="24"/>
      <w:szCs w:val="32"/>
    </w:rPr>
  </w:style>
  <w:style w:type="paragraph" w:styleId="Header">
    <w:name w:val="header"/>
    <w:basedOn w:val="Normal"/>
    <w:link w:val="HeaderChar"/>
    <w:uiPriority w:val="99"/>
    <w:unhideWhenUsed/>
    <w:rsid w:val="00BE743F"/>
    <w:pPr>
      <w:tabs>
        <w:tab w:val="center" w:pos="4680"/>
        <w:tab w:val="right" w:pos="9360"/>
      </w:tabs>
      <w:spacing w:after="0"/>
    </w:pPr>
  </w:style>
  <w:style w:type="character" w:customStyle="1" w:styleId="HeaderChar">
    <w:name w:val="Header Char"/>
    <w:basedOn w:val="DefaultParagraphFont"/>
    <w:link w:val="Header"/>
    <w:uiPriority w:val="99"/>
    <w:rsid w:val="00BE743F"/>
  </w:style>
  <w:style w:type="paragraph" w:styleId="Footer">
    <w:name w:val="footer"/>
    <w:basedOn w:val="Normal"/>
    <w:link w:val="FooterChar"/>
    <w:uiPriority w:val="99"/>
    <w:unhideWhenUsed/>
    <w:rsid w:val="00BE743F"/>
    <w:pPr>
      <w:tabs>
        <w:tab w:val="center" w:pos="4680"/>
        <w:tab w:val="right" w:pos="9360"/>
      </w:tabs>
      <w:spacing w:after="0"/>
    </w:pPr>
  </w:style>
  <w:style w:type="character" w:customStyle="1" w:styleId="FooterChar">
    <w:name w:val="Footer Char"/>
    <w:basedOn w:val="DefaultParagraphFont"/>
    <w:link w:val="Footer"/>
    <w:uiPriority w:val="99"/>
    <w:rsid w:val="00BE743F"/>
  </w:style>
  <w:style w:type="table" w:styleId="TableGrid">
    <w:name w:val="Table Grid"/>
    <w:basedOn w:val="TableNormal"/>
    <w:uiPriority w:val="39"/>
    <w:rsid w:val="00BE6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0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F7"/>
    <w:rsid w:val="00983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8407426C3B40C2A2173130C9EC15D4">
    <w:name w:val="1E8407426C3B40C2A2173130C9EC15D4"/>
    <w:rsid w:val="009833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1480</TotalTime>
  <Pages>5</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 Carol</dc:creator>
  <cp:keywords/>
  <dc:description/>
  <cp:lastModifiedBy>Johnson, B. Carol</cp:lastModifiedBy>
  <cp:revision>72</cp:revision>
  <dcterms:created xsi:type="dcterms:W3CDTF">2015-03-24T20:03:00Z</dcterms:created>
  <dcterms:modified xsi:type="dcterms:W3CDTF">2015-03-25T20:44:00Z</dcterms:modified>
</cp:coreProperties>
</file>